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3F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BCEB3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E99927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8CE929" w14:textId="77777777" w:rsidR="00264DE1" w:rsidRDefault="00264DE1" w:rsidP="00A378BA">
      <w:pPr>
        <w:spacing w:after="0" w:line="240" w:lineRule="auto"/>
        <w:rPr>
          <w:rFonts w:cstheme="minorHAnsi"/>
          <w:b/>
          <w:sz w:val="32"/>
        </w:rPr>
      </w:pPr>
    </w:p>
    <w:p w14:paraId="04D9A93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D3D0B8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Hlk145690108"/>
    </w:p>
    <w:p w14:paraId="095BC394" w14:textId="77777777" w:rsidR="00A378BA" w:rsidRDefault="00A378BA" w:rsidP="00A378BA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KRITERIJI PRAĆENJA I OCJENJIVANJA</w:t>
      </w:r>
    </w:p>
    <w:p w14:paraId="206AC80E" w14:textId="77777777" w:rsidR="00A378BA" w:rsidRDefault="00A378BA" w:rsidP="00A378BA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3B8978E8" w14:textId="6D7ED5D4" w:rsidR="00A378BA" w:rsidRDefault="00A378BA" w:rsidP="00A378BA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2</w:t>
      </w:r>
      <w:r>
        <w:rPr>
          <w:rFonts w:cstheme="minorHAnsi"/>
          <w:b/>
          <w:sz w:val="40"/>
          <w:szCs w:val="36"/>
        </w:rPr>
        <w:t>. razred</w:t>
      </w:r>
    </w:p>
    <w:p w14:paraId="23F0427C" w14:textId="77777777" w:rsidR="00A378BA" w:rsidRDefault="00A378BA" w:rsidP="00A378BA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III. osnovna škola Bjelovar</w:t>
      </w:r>
    </w:p>
    <w:p w14:paraId="53335F98" w14:textId="77777777" w:rsidR="00A378BA" w:rsidRDefault="00A378BA" w:rsidP="00A378BA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 xml:space="preserve">PŠ </w:t>
      </w:r>
      <w:proofErr w:type="spellStart"/>
      <w:r>
        <w:rPr>
          <w:rFonts w:cstheme="minorHAnsi"/>
          <w:b/>
          <w:sz w:val="40"/>
          <w:szCs w:val="36"/>
        </w:rPr>
        <w:t>Obrovnica</w:t>
      </w:r>
      <w:proofErr w:type="spellEnd"/>
    </w:p>
    <w:p w14:paraId="74E72E2C" w14:textId="77777777" w:rsidR="00A378BA" w:rsidRDefault="00A378BA" w:rsidP="00A378BA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3B390E1" w14:textId="77777777" w:rsidR="00264DE1" w:rsidRDefault="00264DE1" w:rsidP="00C7092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C9FD9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12CC2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bookmarkEnd w:id="0"/>
    <w:p w14:paraId="662E810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119D93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AEF8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E89116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B6D4C7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6DCBFE7" w14:textId="3068A71B" w:rsidR="00264DE1" w:rsidRDefault="00264DE1" w:rsidP="00264DE1">
      <w:pPr>
        <w:ind w:firstLine="357"/>
        <w:jc w:val="both"/>
        <w:rPr>
          <w:rFonts w:cstheme="minorHAnsi"/>
          <w:b/>
          <w:sz w:val="32"/>
        </w:rPr>
      </w:pPr>
    </w:p>
    <w:p w14:paraId="39DF766C" w14:textId="4CCEEF3D" w:rsidR="00C70924" w:rsidRDefault="00C70924" w:rsidP="00264DE1">
      <w:pPr>
        <w:ind w:firstLine="357"/>
        <w:jc w:val="both"/>
        <w:rPr>
          <w:rFonts w:cstheme="minorHAnsi"/>
          <w:b/>
          <w:sz w:val="32"/>
        </w:rPr>
      </w:pPr>
    </w:p>
    <w:p w14:paraId="39BCE77A" w14:textId="77777777" w:rsidR="00C70924" w:rsidRDefault="00C70924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BAD78A" w14:textId="1242C70C" w:rsidR="00264DE1" w:rsidRPr="006D0648" w:rsidRDefault="00170CF3" w:rsidP="00264DE1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</w:t>
      </w:r>
      <w:r w:rsidR="00264DE1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skal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DCF98AC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23EB7BB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BF5BFE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771DBE8C" w14:textId="77777777" w:rsidTr="00095B26">
        <w:tc>
          <w:tcPr>
            <w:tcW w:w="3969" w:type="dxa"/>
          </w:tcPr>
          <w:p w14:paraId="6020C83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ADB5A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482BDCD5" w14:textId="77777777" w:rsidTr="00095B26">
        <w:tc>
          <w:tcPr>
            <w:tcW w:w="3969" w:type="dxa"/>
          </w:tcPr>
          <w:p w14:paraId="4B23F1A0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CF96F3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6BAFB175" w14:textId="77777777" w:rsidTr="00095B26">
        <w:tc>
          <w:tcPr>
            <w:tcW w:w="3969" w:type="dxa"/>
          </w:tcPr>
          <w:p w14:paraId="55C3A10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D059EF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0F73B20F" w14:textId="77777777" w:rsidTr="00095B26">
        <w:tc>
          <w:tcPr>
            <w:tcW w:w="3969" w:type="dxa"/>
          </w:tcPr>
          <w:p w14:paraId="4E37C5E5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CAFCDB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51BA9450" w14:textId="77777777" w:rsidTr="00095B26">
        <w:tc>
          <w:tcPr>
            <w:tcW w:w="3969" w:type="dxa"/>
          </w:tcPr>
          <w:p w14:paraId="6482B55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574179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DD8965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790C097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DD47BFD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3BA57DB0" w14:textId="5DBFA57D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462" wp14:editId="7C477E2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D7353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56D3AE8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11DBC9A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37D436F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634D1152" w14:textId="3A93E7C2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402F" wp14:editId="4A625CE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27D6" w14:textId="77777777" w:rsidR="002320DD" w:rsidRPr="004967B7" w:rsidRDefault="002320D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40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SHzQIAACYGAAAOAAAAZHJzL2Uyb0RvYy54bWysVNtu2zAMfR+wfxD03vqSWxfUKYIUHQYE&#10;bbF26LMiS4k3WdQk5bavLyU7jrd1exjmB0ESD4/IY5LXN4dakZ2wrgJd0OwypURoDmWl1wX98nx3&#10;cUWJ80yXTIEWBT0KR29m799d781U5LABVQpLkES76d4UdOO9mSaJ4xtRM3cJRmg0SrA183i066S0&#10;bI/stUryNB0ne7ClscCFc3h72xjpLPJLKbh/kNIJT1RBMTYfVxvXVViT2TWbri0zm4q3YbB/iKJm&#10;lcZHO6pb5hnZ2uo3qrriFhxIf8mhTkDKiouYA2aTpb9k87RhRsRcUBxnOpnc/6Pl97sn82hD6M4s&#10;gX9zqEiyN27aWcLBtZiDtHXAYuDkEFU8diqKgyccL7NRNh5codgcbflkOMijzAmbnryNdf6jgJqE&#10;TUFX+AuFXTClYOuzKCPbLZ2PepZEsxoLh5VfM0pkrfD37JgiF4PJ+PT7epi8j8mzNxCDPuJinKd5&#10;3lZBj2b4EyjLJ+kogDCHNjLcnbIIYWq4q5SKxaR0FBNUVYa7eLDr1UJZgnEXdJGGr2VzZxgyBteo&#10;fSN3FN4flQgcSn8WklQlCpxHiWKLiI6WcS50q57bsFI0r436j4WmCh4xkUgYmCVG2XE38v+Bu1Gg&#10;xQdXETusc07/Fljj3HnEl0H7zrmuNNi3CBRm1b7c4E8iNdIElfxhdUBI2K6gPD5aYqFpdWf4XYVV&#10;tmTOPzKLxYOFifPKP+AiFewLCu2Okg3YH2/dBzy2HFop2eOsKKj7vmVWUKI+aWzGD9lwGIZLPAxH&#10;Eyx4YvuWVd+it/UCsBCwnDG6uA14r05baaF+wZ6Yh1fRxDTHtwvKvT0dFr6ZYTgYuZjPIwwHimF+&#10;qZ8MD+RB4FCiz4cXZk3bah6b9B5Oc6Wt5kbcMzZ4aphvPcjKB+NZ1/aAwyjWUDs4w7TrnyPqPN5n&#10;rwAAAP//AwBQSwMEFAAGAAgAAAAhAK8aIP/gAAAACQEAAA8AAABkcnMvZG93bnJldi54bWxMj8FK&#10;w0AQhu+C77CM4EXsJmlaNWZTJCAUoaK1iMdtdkyCu7Mhu23j2zue9DY/8/HPN+VqclYccQy9JwXp&#10;LAGB1HjTU6tg9/Z4fQsiRE1GW0+o4BsDrKrzs1IXxp/oFY/b2AouoVBoBV2MQyFlaDp0Osz8gMS7&#10;Tz86HTmOrTSjPnG5szJLkqV0uie+0OkB6w6br+3BKag39fpqh+vNjWmfP+zTi1vG/F2py4vp4R5E&#10;xCn+wfCrz+pQsdPeH8gEYTkn85RRHrIMBAPzPL0DsVewWOQgq1L+/6D6AQAA//8DAFBLAQItABQA&#10;BgAIAAAAIQC2gziS/gAAAOEBAAATAAAAAAAAAAAAAAAAAAAAAABbQ29udGVudF9UeXBlc10ueG1s&#10;UEsBAi0AFAAGAAgAAAAhADj9If/WAAAAlAEAAAsAAAAAAAAAAAAAAAAALwEAAF9yZWxzLy5yZWxz&#10;UEsBAi0AFAAGAAgAAAAhAMVP1IfNAgAAJgYAAA4AAAAAAAAAAAAAAAAALgIAAGRycy9lMm9Eb2Mu&#10;eG1sUEsBAi0AFAAGAAgAAAAhAK8aIP/gAAAACQEAAA8AAAAAAAAAAAAAAAAAJwUAAGRycy9kb3du&#10;cmV2LnhtbFBLBQYAAAAABAAEAPMAAAA0BgAAAAA=&#10;" adj="-2744,-13397,45,-812" filled="f" strokecolor="#c00000" strokeweight="1pt">
                <v:textbox>
                  <w:txbxContent>
                    <w:p w14:paraId="2AFE27D6" w14:textId="77777777" w:rsidR="002320DD" w:rsidRPr="004967B7" w:rsidRDefault="002320D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1E9E5919" w14:textId="77777777" w:rsidR="00264DE1" w:rsidRDefault="00264DE1" w:rsidP="00264DE1">
      <w:pPr>
        <w:rPr>
          <w:rFonts w:cstheme="minorHAnsi"/>
        </w:rPr>
      </w:pPr>
    </w:p>
    <w:p w14:paraId="13A4FDA9" w14:textId="26DAD5B4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44512AA" w14:textId="58E9C70B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1B85CF2F" w14:textId="5ADFC9CD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564D9D15" w14:textId="19075961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49FCAE7C" w14:textId="77777777" w:rsidR="00A378BA" w:rsidRDefault="00A378BA" w:rsidP="00264DE1">
      <w:pPr>
        <w:jc w:val="center"/>
        <w:rPr>
          <w:rFonts w:cstheme="minorHAnsi"/>
          <w:b/>
          <w:sz w:val="28"/>
        </w:rPr>
      </w:pPr>
    </w:p>
    <w:p w14:paraId="01544446" w14:textId="77777777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1CB45E7C" w14:textId="77777777" w:rsidR="00401C16" w:rsidRDefault="00401C16" w:rsidP="00E46285">
      <w:pPr>
        <w:rPr>
          <w:rFonts w:cstheme="minorHAnsi"/>
          <w:b/>
          <w:sz w:val="28"/>
        </w:rPr>
      </w:pPr>
    </w:p>
    <w:p w14:paraId="4E99896C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7339CDEC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B9DC0D6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3DFB8D03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65D7990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B0D8278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0532ADB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219FF7B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0EFE1E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DB954DF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9F9CA93" w14:textId="7F7EFF23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istraživanja prema pisanom protokolu </w:t>
      </w:r>
    </w:p>
    <w:p w14:paraId="6EDD41E4" w14:textId="342CBED2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istraživanja </w:t>
      </w:r>
    </w:p>
    <w:p w14:paraId="3935B58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C81AC8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75C4582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87701A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8880929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75D45663" w14:textId="33A14B1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E0314C4" w14:textId="4DCA922A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7408656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870BF5" w14:textId="18CBCFEE" w:rsidR="00CD1D1D" w:rsidRDefault="00CD1D1D" w:rsidP="00264DE1">
      <w:pPr>
        <w:pStyle w:val="paragraph"/>
        <w:textAlignment w:val="baseline"/>
        <w:rPr>
          <w:rStyle w:val="eop"/>
        </w:rPr>
      </w:pPr>
    </w:p>
    <w:p w14:paraId="5DF48E2A" w14:textId="09FEC926" w:rsidR="00E46285" w:rsidRDefault="00E46285" w:rsidP="00264DE1">
      <w:pPr>
        <w:pStyle w:val="paragraph"/>
        <w:textAlignment w:val="baseline"/>
        <w:rPr>
          <w:rStyle w:val="eop"/>
        </w:rPr>
      </w:pPr>
    </w:p>
    <w:p w14:paraId="0E77778C" w14:textId="1831E6F1" w:rsidR="00E46285" w:rsidRDefault="00E46285" w:rsidP="00264DE1">
      <w:pPr>
        <w:pStyle w:val="paragraph"/>
        <w:textAlignment w:val="baseline"/>
        <w:rPr>
          <w:rStyle w:val="eop"/>
        </w:rPr>
      </w:pPr>
    </w:p>
    <w:p w14:paraId="4D755E0D" w14:textId="77777777" w:rsidR="00E46285" w:rsidRDefault="00E46285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77FD56ED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E28460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490AEE96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CAC32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466DBCC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B3A1FD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6FC34A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A3BCB5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8B48E3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78243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119C8F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AFE03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3BE93D3B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1FE32304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C3099F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4055094E" w14:textId="7273536C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</w:t>
            </w:r>
            <w:r w:rsidR="00170CF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3"/>
          </w:tcPr>
          <w:p w14:paraId="1952C86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17E00EA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099F36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3FECB0B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DDED639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D4815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345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63A744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2E93DE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68F952D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58B01B3D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645354C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1AA15D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AD574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64F95D1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4D74F43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1ACA29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18CFC0B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711DC5B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3F902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8A4D8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2CCD560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5C6AA3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02051A5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7D1C9D0A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520E8CC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FD36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AE8CB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2558D79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5C54966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341AA44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2E49172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DC18EC1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8E615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39680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3F57AB9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215E35F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36491F7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137BC79A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50A4E32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766A6E3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1D1A51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79D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0A6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209834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540B21D6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A52814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0FF4587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1B4A1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5827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AAE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1BAEB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2F450F8A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B9232F9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2BA392D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3D30281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B7F1C20" w14:textId="1A76506C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po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intonacij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666EE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45DFA18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44AC090E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1E3E6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7409BF6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4DCAB5D5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E42C0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79455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965AA5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C44AAFD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1608E8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048394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4C3E556E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4AE8012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65742E9E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2D5BCF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827EA1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E4B6E29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ECDE88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4C5E170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A714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4C2D239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079F0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C6CFD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44CE387F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02A5D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45FD9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1F42F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5973F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1DF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3DA66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14:paraId="2A5ACD56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65A37E1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3E1E811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34C0F3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07F0E7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FF9AB7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833E81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7A45DD" w:rsidRPr="00B4176C" w14:paraId="2712E6E2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AE95B6A" w14:textId="77777777" w:rsid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</w:t>
            </w:r>
          </w:p>
          <w:p w14:paraId="78842B10" w14:textId="0DC49DE0" w:rsidR="00B226A4" w:rsidRPr="00371DDF" w:rsidRDefault="00B226A4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01750851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1CCB68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582841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B11B2F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10C7C8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14:paraId="1FC39E0B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B302A08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1C9406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B84FD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9DB2DC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77FE7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69E6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390E198C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2D70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524EEE05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55A24F6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F6E0A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4795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8024B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0D9B6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10BD1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32743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98E1B06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4ECD1D4D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2DE9E89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primjerene jezičnomu razvoju, dobi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8DC07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361DE2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37FD0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96743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6876D940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BAF692D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62E5C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16A617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03EE982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7350A553" w14:textId="5FC59136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manje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77E35D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33A40662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279585F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4012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117D4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EFF039A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839EE61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117AEB5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2FF530A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695AEE6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638A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0C3DA10" w14:textId="2B893813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nepoznate riječi zbog nerazumijevanja teksta te mu je više riječi nepoznato od očekivan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og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kronološku dob (siromašan rječnik).</w:t>
            </w:r>
          </w:p>
        </w:tc>
        <w:tc>
          <w:tcPr>
            <w:tcW w:w="2552" w:type="dxa"/>
            <w:gridSpan w:val="3"/>
          </w:tcPr>
          <w:p w14:paraId="649161B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385DA0E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7AF1F94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71F1CDEA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C591784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8056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0245AB2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ne  pretpostavlja značenje nepoznate riječi prema kontekstu zbog nerazumijevanja teksta te mu je potrebno navesti riječi koje bi mu mogle biti nepoznate, kao i njihova značenja jer se samostalno 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u pronalasku značenja.</w:t>
            </w:r>
          </w:p>
        </w:tc>
        <w:tc>
          <w:tcPr>
            <w:tcW w:w="2552" w:type="dxa"/>
            <w:gridSpan w:val="3"/>
          </w:tcPr>
          <w:p w14:paraId="1DB8386E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3F599EAA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6C28BD4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4AB494CD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64757FB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B19D7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F2E67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337FAC2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43FC675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4514D17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30FA0ECF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BD5CC2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C419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8DF44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0E15C9B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AA4FB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C2170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196CD5CC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6D593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7B0C141F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4145DFC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52BDF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4E71D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7124A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992B8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27F83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6A40D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C4F61BA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A5C7AF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EA4383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2CE89B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E4715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DD6AE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5A03C4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2AC97CD1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64E926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365122B5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AD53AB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slova u cjelovitu riječ, riječ 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6F9FC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rukopisnim pismom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50D11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pravilno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3172EDC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188D2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točno 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45EC3BA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B8723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preciznošću  povezuje slova u cjelovitu riječ, riječ u rečenicu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pišući školskim rukopisnim pismom.</w:t>
            </w:r>
          </w:p>
          <w:p w14:paraId="49039DC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A669A1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C6326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6487352F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21041A3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4B2E3D5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DB1F2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A46B431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7BAF44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4FF9A0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C4953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5C9E6D2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CE2DC9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34BF4F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0F1EA33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32139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253F6C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FEF05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573F3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20829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3D8B8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45A2862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695C4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6054EE7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B0E89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D76ED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0C4690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9FEF8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7A97A7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027A31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0516575C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2228AE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A7F8742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974C5F9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DB908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43CE21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4787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0438604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D36C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26E4EEC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6B1B91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CC628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kod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ED98F5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11D1D6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ili primjerima, uz mnoga ponavljanja   rastavlja riječi na slogove na kraju retka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pisanju; prepoznaje, pravopisni znak spojnicu kod rastavljanja riječi na slogove na kraju retka, </w:t>
            </w:r>
          </w:p>
          <w:p w14:paraId="1EABC8B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3F393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82EA0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slogove na kraju retka; prepoznaje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973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retka u pisanju; prepoznaje, razlikuje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retka.</w:t>
            </w:r>
          </w:p>
        </w:tc>
      </w:tr>
      <w:tr w:rsidR="00367C51" w:rsidRPr="00B4176C" w14:paraId="47B3A81B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177AD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D0FDED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AA22D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6406B53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62100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0D1C8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0D48E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3902DF0E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44DEF6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2A6453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579F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C94281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D338E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43AA61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650205D6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E33EAFC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68CAA9A6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1DB38EB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/je/e/i, uz učiteljev poticaj i više ponavljanja uspijeva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22373A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5179C4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5D4851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14:paraId="3C1683FD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DE14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31A257FE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0871E9F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D25D2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C454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0ACA1F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F907D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AE914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0755C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C860CA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287CB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4490B4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7033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79E3C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45B4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DA02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54AAEC5C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DA1232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9CDCAD6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B346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464A4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9B7C9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07E36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4E36CE0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3A6362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0377E7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B8F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5BAB0F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BE4EB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DDBA09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76183255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8AA57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FA34DA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CA3D4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9D9B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219F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8A1A1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14:paraId="717D346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4FCD62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86EEA9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7E9CDD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54B17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8DA4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4AAA8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59A2397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4FCC5F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F605604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D0BAE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9E4B7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0F1A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02CDE8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C874340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F8256C7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647E903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FC2CDF7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3F644736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50CAB3A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1183EB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4FEC2E3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25323CD7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BBE5A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203C310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354DC2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E61B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468C8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891C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5AE6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D0E05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3B8CD01C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03243FE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3674EAC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D420FCD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4F3DB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EBDDD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B682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C7D6E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6BDBBB29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189AB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EF512F5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AE53A1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F24C3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6294F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F9063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15BCD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18D9D5AE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7A7FF1D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2F2F90B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E48D7FD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3B92D935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BA386FF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1B7E95B8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426658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85D2825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7D31B6D8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E73D90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14:paraId="3F08E0DC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06E48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DD3BD0F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57F99C7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A72DD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975E3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0713A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8A41F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10849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BB0D4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3474A131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DF426C6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A802D7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5DA05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3CDC656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2BAED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DF0FFA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0C64B454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958B78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5B86ABDC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7BF8B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00ECC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69896563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7037CE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3BDB800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ECAC1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3728BA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6903C9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E66BD9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1683A00C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9FB89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4783BB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239889D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DEBEDB2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4F0A862D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1CA553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2A35371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0A84B59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671134A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FE050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14B7A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6BD5C2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028264C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5F60400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036F6799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03848EA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postupke likova iz književnoga teksta s vlastitim postupcima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51FCA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postupke likova iz književnoga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706C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primjeru  povezuje postupak likova iz književnoga teksta s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AC1E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povezuje neke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okružuju.</w:t>
            </w:r>
          </w:p>
        </w:tc>
        <w:tc>
          <w:tcPr>
            <w:tcW w:w="2551" w:type="dxa"/>
          </w:tcPr>
          <w:p w14:paraId="2D1F65D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2891FBA3" w14:textId="050082A0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92CB5" w:rsidRPr="00B4176C" w14:paraId="082D34A8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3E601B7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DCBEF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9702B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6050F3E9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1CAA172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4447D18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123EA42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C7EA9D7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949D07F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FD06C35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9D3FF73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04FBC296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64A5DF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3C2A63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32F1A7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5DEE6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D6D7DC5" w14:textId="2727618B" w:rsidR="004A4967" w:rsidRPr="009231A6" w:rsidRDefault="004A4967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92CB5" w:rsidRPr="00F2687B" w14:paraId="0CB3EB25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464437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7642CDA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092F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364E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E3A55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4B2B9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D3F4A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5E933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389AABF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D807FB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9B72EA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6A4D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6EF84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38189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4D77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6E994202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0C35A34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6836F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114C7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AE530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3AC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CE21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7C76D839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864625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3DBB9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2EBB2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928E2F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79BE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45EBE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61027D0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651F97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DC46B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909C8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D2225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7D278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FC1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3788F9D6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4D4384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F83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E5075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576AC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A8036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9829D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419E5704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E56873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E4D83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7D16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86BC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8C711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B3C1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66720A18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27D018D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40B17AE7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3C4D35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0ECD898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93E2259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5FB89615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se s radom dječjega odjela narodne knjižnice u blizini mjesta stanovanja </w:t>
            </w:r>
          </w:p>
          <w:p w14:paraId="4762973E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2C5109C7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BF0F27B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9334B3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1B596C9B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50A824EA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D9CFE1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CCDDC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065B7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379BE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564230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DA10CBA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592CB5" w:rsidRPr="00F2687B" w14:paraId="16A96009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FA22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7A046BD2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3E76B86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AD5FFC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C24C3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F2821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4A6E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33FF4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D611D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190302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8C03D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57CBF3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C1DA3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DDFD8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2D8D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55729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4521A7C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9557D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6758A81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35E016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2826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6CB0D3F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6C1DB2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6600D78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58717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106AB6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9F32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7E36BFAA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72E9F9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2AD27F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30CD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7073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5A54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2522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3C2B4A94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63E116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BEB41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0F27C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74CB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9933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823B5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11E303DD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63D8DEAA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2B8D8F5E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8028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2D26260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389B5ECD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C1E52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8131D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618D6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7B484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9139D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64C9B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D7492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90B8D6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A0FC5D4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2538E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05869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08DB9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DD2B6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25BD68DF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DB66E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DEC7765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AD4B0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38C8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D2FA1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D16FD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5DC3E405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E6D08F4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7FD5F9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E4913D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8C410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A8976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C5BBD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28E8E177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F0F8782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51CE4B1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223620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275B5D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08CDAB3C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52EE421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2F29CD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30775EDD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E7F02B3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199789A3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6587E86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EB045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81175E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0E5475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6EF547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688FE7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0984C1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5DABF528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68E20A21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91E553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6BB807A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0E0A885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1DDA1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5452FDA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A498334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13B46E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7A1B935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0EF02369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D8B2C9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3B691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53B59F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F744ED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1C1D0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769262B7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3A0A278C" w14:textId="77777777" w:rsidR="004A4967" w:rsidRDefault="004A4967" w:rsidP="00E7332F">
      <w:pPr>
        <w:jc w:val="center"/>
        <w:rPr>
          <w:rFonts w:cstheme="minorHAnsi"/>
          <w:b/>
          <w:sz w:val="28"/>
        </w:rPr>
      </w:pPr>
    </w:p>
    <w:p w14:paraId="3409E83D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B1F2FBE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76778614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25FA96C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AF36D54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7B5E1D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57A6DDE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379B17F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3F26785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57A3388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C17B68F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04C350BD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53FD0C6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DD15F33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543DFF91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698247EC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460E184D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25C72D9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652C0D9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Ritam: ponavljanje i izmjena oblika na plohi i u prostoru.</w:t>
      </w:r>
    </w:p>
    <w:p w14:paraId="6611FB46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AE186B8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18FA15F7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4D296565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823A42A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1A5DBC3F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190B8053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6946B5E9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8BD899A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A54D09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22D3A73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CC2F22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DD1723A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7717F8A7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6DAB19D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580B8B5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DEDB65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379F03E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680247EC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A8E1AED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8ABC90A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714C87C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000F286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5F64B873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604EF5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765EB51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A56476A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4AFE8459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128382E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EFFFB21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EA589C2" w14:textId="329C029F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FA2B9DC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60C0F35A" w14:textId="71D1773A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4A4967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i  element ocjenjivanja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57BB948" w14:textId="77777777" w:rsidR="00D96596" w:rsidRDefault="00D96596" w:rsidP="00E46285">
      <w:pPr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75F30F6C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7FF552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050F1D4E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38AC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76C1F74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FE3F13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A519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F0973B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A9D7A1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5DF370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385D0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2F5671B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5684CE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C319332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E8E67E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1CA725D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4EFDC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14:paraId="246AAD4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2B85A16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08CEF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9C7968D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E7A24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6949256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62DCA3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5B4B23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502503C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0FAEE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FB6CA0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71927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A0D895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245BD1B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1880E0C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8FDCA5" w14:textId="513FA6F6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29106A3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5C7129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120686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351C03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246AEA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64FFDC07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64A7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577956B2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508FAD0D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A8F1ED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55F4D3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39C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1BCCE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CC585EA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32EEB95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0B4934D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127D0E13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6291ACF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09A482AE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735FA9F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3CDC5C16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14:paraId="12CD8993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70AF5E9C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14:paraId="55318F50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72238C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8D096A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77E61AC1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953E4C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27D662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FC51CF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7F61DE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9452FE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19D574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1C29E7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9C65A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20F3520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19E2158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1A720829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AFC28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28C72A6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BB3B94A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8D84B5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5CCEFB08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B81451D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23E2166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E4B2D2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510C7D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FCED79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D30E7C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38EBA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5AB53324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77E53C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6A223FC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54B57B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66FA5F2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3E18CA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D4A0275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B4D0CC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EF488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7BEBCDC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B601EE2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18DB193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2A06F255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2BB5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3959185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287995A8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78B79F9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CD3302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7CEB3B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74A4D0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74FC49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B6F038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4CE7466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84E0F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07B8489E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43C68ECB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60E0D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69E121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929A7FF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1EA3B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287BD1F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133B26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6A11C98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3A352D3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51493D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775D9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B4D56B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03CE64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118D04F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76D8C9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B79EC6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F52FFED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30F37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F8602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6A9F3437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055BCA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217803E2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30808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7149704C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439BB0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05C827A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AA4EE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45238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5EA18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966010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94164B2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6CC0D8A1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3D437BC5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001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28852EB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72E1FAAD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5AC20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ED3224C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14D79295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F10D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BD67A47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E1DABAB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234F899A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86A7AA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268786F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2CE12ED7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CEB2F7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B484CB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57627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51B79F2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7EF39D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8A0422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CD53D6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15F72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26E2F255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C60C0E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6D4564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FF844A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782ED43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04D51024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D8DEA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06D68C66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B7760F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F1B59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D5913D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5B68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74CB00A5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4CF29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21C5B3E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24E54366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576CC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56F50E7F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239EFD0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3B1B196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2F6BC1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9A3D62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E31A494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0183A2A7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038EE6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D8DEA2B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85D461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D565652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43A2E3A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70C47E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7D2E5049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473A6AB" w14:textId="50D61A7F" w:rsidR="00EE5319" w:rsidRDefault="00EE5319" w:rsidP="0055270B">
      <w:pPr>
        <w:rPr>
          <w:rFonts w:cstheme="minorHAnsi"/>
          <w:sz w:val="24"/>
        </w:rPr>
      </w:pPr>
    </w:p>
    <w:p w14:paraId="40C364D6" w14:textId="23003265" w:rsidR="00D3377F" w:rsidRDefault="00D3377F" w:rsidP="0055270B">
      <w:pPr>
        <w:rPr>
          <w:rFonts w:cstheme="minorHAnsi"/>
          <w:sz w:val="24"/>
        </w:rPr>
      </w:pPr>
    </w:p>
    <w:p w14:paraId="599A1F90" w14:textId="08B9AD1C" w:rsidR="00D3377F" w:rsidRDefault="00D3377F" w:rsidP="0055270B">
      <w:pPr>
        <w:rPr>
          <w:rFonts w:cstheme="minorHAnsi"/>
          <w:sz w:val="24"/>
        </w:rPr>
      </w:pPr>
    </w:p>
    <w:p w14:paraId="5632BDD3" w14:textId="73A91965" w:rsidR="00D3377F" w:rsidRDefault="00D3377F" w:rsidP="0055270B">
      <w:pPr>
        <w:rPr>
          <w:rFonts w:cstheme="minorHAnsi"/>
          <w:sz w:val="24"/>
        </w:rPr>
      </w:pPr>
    </w:p>
    <w:p w14:paraId="39403E6A" w14:textId="70A732C2" w:rsidR="00D3377F" w:rsidRDefault="00D3377F" w:rsidP="0055270B">
      <w:pPr>
        <w:rPr>
          <w:rFonts w:cstheme="minorHAnsi"/>
          <w:sz w:val="24"/>
        </w:rPr>
      </w:pPr>
    </w:p>
    <w:p w14:paraId="59533CE7" w14:textId="695450A4" w:rsidR="00D3377F" w:rsidRDefault="00D3377F" w:rsidP="0055270B">
      <w:pPr>
        <w:rPr>
          <w:rFonts w:cstheme="minorHAnsi"/>
          <w:sz w:val="24"/>
        </w:rPr>
      </w:pPr>
    </w:p>
    <w:p w14:paraId="62A6A4E7" w14:textId="2E111F64" w:rsidR="00D3377F" w:rsidRDefault="00D3377F" w:rsidP="0055270B">
      <w:pPr>
        <w:rPr>
          <w:rFonts w:cstheme="minorHAnsi"/>
          <w:sz w:val="24"/>
        </w:rPr>
      </w:pPr>
    </w:p>
    <w:p w14:paraId="61EE0143" w14:textId="02B3618D" w:rsidR="00D3377F" w:rsidRDefault="00D3377F" w:rsidP="0055270B">
      <w:pPr>
        <w:rPr>
          <w:rFonts w:cstheme="minorHAnsi"/>
          <w:sz w:val="24"/>
        </w:rPr>
      </w:pPr>
    </w:p>
    <w:p w14:paraId="36B21B84" w14:textId="69D660C2" w:rsidR="00D3377F" w:rsidRDefault="00D3377F" w:rsidP="0055270B">
      <w:pPr>
        <w:rPr>
          <w:rFonts w:cstheme="minorHAnsi"/>
          <w:sz w:val="24"/>
        </w:rPr>
      </w:pPr>
    </w:p>
    <w:p w14:paraId="604AE018" w14:textId="77777777" w:rsidR="00D3377F" w:rsidRDefault="00D3377F" w:rsidP="0055270B">
      <w:pPr>
        <w:rPr>
          <w:rFonts w:cstheme="minorHAnsi"/>
          <w:sz w:val="24"/>
        </w:rPr>
      </w:pPr>
    </w:p>
    <w:p w14:paraId="33CDA9FD" w14:textId="27756D1D" w:rsidR="0055270B" w:rsidRDefault="0055270B" w:rsidP="00F31D97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39A924B7" w14:textId="77777777" w:rsidTr="009D365D">
        <w:tc>
          <w:tcPr>
            <w:tcW w:w="426" w:type="dxa"/>
            <w:shd w:val="clear" w:color="auto" w:fill="A8D08D" w:themeFill="accent6" w:themeFillTint="99"/>
          </w:tcPr>
          <w:p w14:paraId="73FF2DC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F8BB6C2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DEF025F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53AE4C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689B10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B1181B1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1DF954E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28F249E9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4349BE9" w14:textId="77777777" w:rsidR="00366B90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 w:rsidR="00F31D97">
              <w:rPr>
                <w:sz w:val="24"/>
                <w:lang w:val="sv-SE"/>
              </w:rPr>
              <w:t>,</w:t>
            </w:r>
          </w:p>
          <w:p w14:paraId="720A49C8" w14:textId="4A6C9FA0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 čak ni uz stalne poticaje.</w:t>
            </w:r>
          </w:p>
          <w:p w14:paraId="0FBD6B3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0C672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8348B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2DB62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55878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16787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F19527D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97E61A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074E7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FECD29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B591E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54EDBDC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F9580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5693A4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0EEC517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30BB56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33B3D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2B37F3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6B2341E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A449A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3AA8CE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0ECF9E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E3ACC7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0C191C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D02F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720DF2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631D6EA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B2C28C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824F3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8BDE8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CE5E25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A2863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6A90D8F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96F9F91" w14:textId="77777777" w:rsidR="0055270B" w:rsidRDefault="0055270B" w:rsidP="0055270B">
      <w:pPr>
        <w:rPr>
          <w:rFonts w:cstheme="minorHAnsi"/>
        </w:rPr>
      </w:pPr>
    </w:p>
    <w:p w14:paraId="1A492311" w14:textId="77777777" w:rsidR="0055270B" w:rsidRDefault="0055270B" w:rsidP="0055270B">
      <w:pPr>
        <w:rPr>
          <w:rFonts w:cstheme="minorHAnsi"/>
        </w:rPr>
      </w:pPr>
    </w:p>
    <w:p w14:paraId="02D30F28" w14:textId="77777777" w:rsidR="0055270B" w:rsidRDefault="0055270B" w:rsidP="0055270B">
      <w:pPr>
        <w:rPr>
          <w:rFonts w:cstheme="minorHAnsi"/>
        </w:rPr>
      </w:pPr>
    </w:p>
    <w:p w14:paraId="75F92C0C" w14:textId="77777777" w:rsidR="0055270B" w:rsidRDefault="0055270B" w:rsidP="0055270B">
      <w:pPr>
        <w:rPr>
          <w:rFonts w:cstheme="minorHAnsi"/>
        </w:rPr>
      </w:pPr>
    </w:p>
    <w:p w14:paraId="731BC33E" w14:textId="77777777" w:rsidR="0055270B" w:rsidRDefault="0055270B" w:rsidP="0055270B">
      <w:pPr>
        <w:rPr>
          <w:rFonts w:cstheme="minorHAnsi"/>
        </w:rPr>
      </w:pPr>
    </w:p>
    <w:p w14:paraId="0B1E0E3F" w14:textId="77777777" w:rsidR="0055270B" w:rsidRDefault="0055270B" w:rsidP="0055270B">
      <w:pPr>
        <w:rPr>
          <w:rFonts w:cstheme="minorHAnsi"/>
        </w:rPr>
      </w:pPr>
    </w:p>
    <w:p w14:paraId="1B154FF2" w14:textId="77777777" w:rsidR="0055270B" w:rsidRDefault="0055270B" w:rsidP="0055270B">
      <w:pPr>
        <w:rPr>
          <w:rFonts w:cstheme="minorHAnsi"/>
        </w:rPr>
      </w:pPr>
    </w:p>
    <w:p w14:paraId="1BA8AE37" w14:textId="77777777" w:rsidR="0055270B" w:rsidRDefault="0055270B" w:rsidP="0055270B">
      <w:pPr>
        <w:rPr>
          <w:rFonts w:cstheme="minorHAnsi"/>
        </w:rPr>
      </w:pPr>
    </w:p>
    <w:p w14:paraId="6E36A9E4" w14:textId="77777777" w:rsidR="0055270B" w:rsidRDefault="0055270B" w:rsidP="0055270B">
      <w:pPr>
        <w:rPr>
          <w:rFonts w:cstheme="minorHAnsi"/>
        </w:rPr>
      </w:pPr>
    </w:p>
    <w:p w14:paraId="42208E28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5FA77F5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4D8F3A2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32074A9F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CC67526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4892645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5C8DFB62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724DBC99" w14:textId="0D4B0090" w:rsidR="00EE5319" w:rsidRPr="00366B90" w:rsidRDefault="0055270B" w:rsidP="00366B90">
      <w:pPr>
        <w:pStyle w:val="box459484"/>
        <w:numPr>
          <w:ilvl w:val="0"/>
          <w:numId w:val="18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B4937C3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2ED092F" w14:textId="40EF93F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kako su odgojni učinci rada jedan od bitnih sastavnica u vrednovanju, </w:t>
      </w:r>
      <w:r w:rsidR="00366B90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element ocjenjivanja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8625A4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75EEF0E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3005A3D5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636B019C" w14:textId="420C4698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6BFD0337" w14:textId="6471588D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6B5F17ED" w14:textId="3A25BEDB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5517B6CB" w14:textId="77777777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1B29B8B5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4BEE774B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FB4F9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7B73661C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166352F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3EB3E7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52134D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F4C88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ABE24F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9CA82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2FDA8802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2C7A5A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702AFCBD" w14:textId="05F18E1A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</w:t>
            </w:r>
            <w:r w:rsidR="00AD5C6D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C2ECF4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6AD2B0EE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1063F51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DA07DC7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4CC5508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7B7E25D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473DEC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356B3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85E829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6FB395C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48AFD55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C98333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5F178D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BB5518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605933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EEC8F0D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438ADC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D7087A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1103CD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7FC71C7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ED440D0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0323D7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9CD8B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7236F41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26BFFE8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4511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8B6267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EEDC1F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926AC3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1404FD5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B4380E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B53F0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3F442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2381B1FF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A9933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2F1168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9657A2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FACAD1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E78C03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71EF2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741189A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F9B43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784BD1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57E56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908F23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7F82C38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597FA6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7F7839F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693925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62095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A0C4FF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56504D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0F066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55CFD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1125938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7F5A07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190CDB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7B71FDF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76476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489E4962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3913709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F28732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DD750C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8439EF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5354E8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7319F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9D3CE0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0D94266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923648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F391B1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1CD1C86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02F3D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751245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EEC285F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4D5ADA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6A3BE8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EB8B53B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0D8CB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DC6B74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12F73C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635349A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22D1BD2E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40FA687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3D7180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0937E936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F18B2D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185E795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91216D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604376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ACDAA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BF2D8F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191CAB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11A4B1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8C0445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30AAF46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E7A289D" w14:textId="77777777" w:rsidR="0055270B" w:rsidRDefault="0055270B" w:rsidP="0055270B">
      <w:pPr>
        <w:rPr>
          <w:sz w:val="24"/>
          <w:szCs w:val="24"/>
        </w:rPr>
      </w:pPr>
    </w:p>
    <w:p w14:paraId="3F74E14F" w14:textId="1BE2BECB" w:rsidR="0055270B" w:rsidRDefault="0055270B" w:rsidP="00366B90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49B95CCC" w14:textId="77777777" w:rsidTr="009D365D">
        <w:tc>
          <w:tcPr>
            <w:tcW w:w="425" w:type="dxa"/>
            <w:shd w:val="clear" w:color="auto" w:fill="A8D08D" w:themeFill="accent6" w:themeFillTint="99"/>
          </w:tcPr>
          <w:p w14:paraId="01F4581D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15E4FDC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CE92380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03AC4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2F61F2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714F2F5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A1092F0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6729D600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4B039A5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443C08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63D261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2EA817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3976896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3820AF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EB51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49C4582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234A0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6DC5C3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ECA8A1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21561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8F0D59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A3E2F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3EBA162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3F02AA3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FA0749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9A5F31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E6A92B7" w14:textId="1EE5288E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 dolazi do nepoželjnih oblika ponašanja te je često potrebna intervencija učitelja.</w:t>
            </w:r>
          </w:p>
          <w:p w14:paraId="498B5185" w14:textId="58519066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 zaboravlja pribor za rad.</w:t>
            </w:r>
          </w:p>
          <w:p w14:paraId="00C3296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5A17C5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D00E07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5AF61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342983A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37ABCBF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4BDC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0DE8C3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4B6010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15517A3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C9D38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6C4326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FCDEC17" w14:textId="3F0AE1C9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</w:t>
            </w:r>
            <w:r w:rsidR="004E2B6B">
              <w:rPr>
                <w:rFonts w:cs="Calibri"/>
                <w:szCs w:val="22"/>
              </w:rPr>
              <w:t>…</w:t>
            </w:r>
            <w:r>
              <w:rPr>
                <w:rFonts w:cs="Calibri"/>
                <w:szCs w:val="22"/>
              </w:rPr>
              <w:t>) prihvaća i odrađuje na vrijeme, kvalitetno i s entuzijazmom.</w:t>
            </w:r>
          </w:p>
          <w:p w14:paraId="69E6E5F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8E1DE19" w14:textId="77777777" w:rsidR="0055270B" w:rsidRDefault="0055270B" w:rsidP="0055270B">
      <w:pPr>
        <w:rPr>
          <w:rFonts w:cstheme="minorHAnsi"/>
          <w:sz w:val="24"/>
        </w:rPr>
      </w:pPr>
    </w:p>
    <w:p w14:paraId="1C1247EA" w14:textId="77777777" w:rsidR="0056792C" w:rsidRDefault="0056792C" w:rsidP="0055270B">
      <w:pPr>
        <w:rPr>
          <w:rFonts w:cstheme="minorHAnsi"/>
          <w:sz w:val="24"/>
        </w:rPr>
      </w:pPr>
    </w:p>
    <w:p w14:paraId="045DA5E4" w14:textId="77777777" w:rsidR="0056792C" w:rsidRDefault="0056792C" w:rsidP="0055270B">
      <w:pPr>
        <w:rPr>
          <w:rFonts w:cstheme="minorHAnsi"/>
          <w:sz w:val="24"/>
        </w:rPr>
      </w:pPr>
    </w:p>
    <w:p w14:paraId="36C0025E" w14:textId="77777777" w:rsidR="0056792C" w:rsidRDefault="0056792C" w:rsidP="0055270B">
      <w:pPr>
        <w:rPr>
          <w:rFonts w:cstheme="minorHAnsi"/>
          <w:sz w:val="24"/>
        </w:rPr>
      </w:pPr>
    </w:p>
    <w:p w14:paraId="7F27A75D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F4C851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259B536C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52DC1E5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6183D939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1A314AB5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00BC3EA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E67D0C3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FC079EB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612053C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C5FB8F9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4F47EAB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15037806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41202AFD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A1DF737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AA1C183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6A8991D5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3AAC9104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9440ADE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126193E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473FA0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04BDB13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69203D6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4E02F3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77F7364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6F7AC88C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46CA19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67EF12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EF5FE7F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E3110C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B5C5B9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132480F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510334A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306BB6A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1EB22F7" w14:textId="77777777" w:rsidR="004E2B6B" w:rsidRDefault="004E2B6B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E50E076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64DB621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14:paraId="40C7F3FF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EBDB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433F89C4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1E8436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6E57A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22572F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51B84AA4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2614586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5907E0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221CD569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794F918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925063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C6BD5BB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FF31C6F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C969C53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8F7F95D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6C263D20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203D46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37F792D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2FC8F06A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4ABBCFB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9AC301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733D18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29F9B3E2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76B366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CD4924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57BB1EF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6565FF1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14F799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79CD7686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A48E5FE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7FD8A10D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DBDD50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odnose među dekadskim jedinicama (jedinice, desetice, stotice)</w:t>
            </w:r>
          </w:p>
          <w:p w14:paraId="16A11108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1723F1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CAABB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202988A8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746C695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7E117C40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18526AD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76F0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65B2A66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2765024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ED3AB0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AF141F6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C53E7" w14:textId="74A92A28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ABC77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F241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14E7C792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FD746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213C559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D9FF8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2D42E0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6B5ADF" w14:textId="18C324DD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</w:t>
            </w:r>
            <w:r w:rsidR="004E2B6B">
              <w:rPr>
                <w:rFonts w:eastAsia="Times New Roman" w:cstheme="minorHAnsi"/>
                <w:sz w:val="24"/>
                <w:lang w:eastAsia="hr-HR"/>
              </w:rPr>
              <w:t>,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ali usmeno niti u primjeni ne objašnjava razliku.</w:t>
            </w:r>
          </w:p>
          <w:p w14:paraId="7A8A127F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F48B26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498AF1C4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9D88C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A565B9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39B3A0B6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ABF3C5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195F95C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93F4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86D8CD7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C0EC3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33118F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358666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1BCAB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1060EA6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01F33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7CDBA15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C8D708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EE0B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334D3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25966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072D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28C8D087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10DB46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5CDDF35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35F8B25F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0DFB03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40790A2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E88170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5E8F1C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148FADE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0FCF4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490F9B7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6E89CBD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F485DD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51C03950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639D9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A1501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898E71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2A5EF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8A025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3B80C440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E6621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595E57D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F590EF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C5F7D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C0E257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B8268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A094B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33415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8D4285C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35C843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5F47D7F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33FC5C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653E0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6A093588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7E579C03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0917BA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31DFFF22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94B768B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5F0FB65E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6206826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1D470E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14:paraId="443BEB2F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BA30BB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EC5ACA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63BD97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D2B42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21884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1575C4AB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5139E05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C6732E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0E3D6E8D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C6CB98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7D8526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69D11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E87CB8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97E842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30B6339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645B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150DE5E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943788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60CC31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0863212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3B8DD8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D5EE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EDA0A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38E203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3596D0B0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C740BE3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AF907CA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EACA1D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C92CDD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CAF5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26BFB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64C89540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0C2A8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6DA5BAA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129994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A9AC11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EE9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76221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C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02DB5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54867246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9F7546B" w14:textId="1169EE28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</w:t>
            </w:r>
          </w:p>
          <w:p w14:paraId="706E5121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2B4B09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EA6F6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42C0F28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7F23ECC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20400ED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3DC75EF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44DAC04B" w14:textId="27E22D0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</w:t>
            </w:r>
          </w:p>
          <w:p w14:paraId="170FE76C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2DDC78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6FD74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47A3EB3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68428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4708F5B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3C05C763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24943D99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660BCBB4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92B046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F815F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112FCA6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7175AFE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4AEB32B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61AA57CF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BEF52F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6CD0EC34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0288D1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79291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E99F2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F4A784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CB3B2E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513F551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78307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86A93C9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B4639C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polovinu, trećinu, četvrtinu 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5E062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1DEB2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D2A50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te ih grafički obilježava,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225C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a, četvrtina, prikazuje ih grafički te računa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koriste.</w:t>
            </w:r>
          </w:p>
        </w:tc>
      </w:tr>
      <w:tr w:rsidR="00C67101" w:rsidRPr="00B4176C" w14:paraId="4F8E455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5AF8C54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AA71E80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849DFE1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1E8A3E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FAA1548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F642B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2B2869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E1EE7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68AF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679565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0067D5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340218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7AF63A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4EF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A219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A86D4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7611CA" w14:textId="5DDB271E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2F1108C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9516D9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14:paraId="73E564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4AF3D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78EF7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86C3A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0DA6D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5EAD5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78CEC2B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027E180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8A7E8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4B25D3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6D51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875D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EA2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80CB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8F31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116248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7D408C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6CD05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7B82310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9F3DE5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165322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ne uviđajući povezanost među </w:t>
            </w:r>
            <w:r>
              <w:rPr>
                <w:sz w:val="24"/>
                <w:szCs w:val="24"/>
              </w:rPr>
              <w:lastRenderedPageBreak/>
              <w:t>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00A2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</w:t>
            </w:r>
            <w:r>
              <w:rPr>
                <w:sz w:val="24"/>
                <w:szCs w:val="24"/>
              </w:rPr>
              <w:lastRenderedPageBreak/>
              <w:t>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11787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među, primjenjuje </w:t>
            </w:r>
            <w:r>
              <w:rPr>
                <w:sz w:val="24"/>
                <w:szCs w:val="24"/>
              </w:rPr>
              <w:lastRenderedPageBreak/>
              <w:t>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75D53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7DAAC68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627D8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976BB5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FD2EB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66BA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8D274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8DCC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4D1AB82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8E7D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470602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257FC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A4A7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52C7270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3084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952E1A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169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A7784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2A14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7F6126C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FB25F6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16973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1EB4E3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C8534B3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436CA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5EAD04C8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9D67F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67AB2D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108E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3FDEB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0035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189C4F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478075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03F99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688B518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C4687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75ED6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2E22E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FD54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4AFE89B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7B5A5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1645F295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0A50611F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BBE3379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AC9A2D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79E66F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389E440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06405D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6E03D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397B7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76B0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560B0521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AA865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78CCBFD2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D0A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27ED2C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913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2F54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CB9F0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A1C34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03BD3B1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61E7DD5D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241F3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CE4012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067CCA2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7C633AC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05D339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34A9B7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513B35A3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0234F982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54994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89740A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93591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6717FA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1DE76C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2458CE6" w14:textId="5C09C223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 istim pravilima.</w:t>
            </w:r>
          </w:p>
        </w:tc>
      </w:tr>
      <w:tr w:rsidR="00420FF7" w:rsidRPr="00B4176C" w14:paraId="076B4227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57F23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5F80534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D57CE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1248B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11E73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0181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095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9746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6BAA79F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590806F0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FF02D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91D1A9F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C930C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705EA91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A893C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7DD886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0A69C1C3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1BD68C8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14:paraId="71B33C2A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B081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07C8DE83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4180C3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99AF0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DBEA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CB4C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3E0EE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DF8A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2690215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0CF1C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14:paraId="4BA41CE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F4EFC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9F91CA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A8CCD2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C67759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DD49E7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14:paraId="792D625A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8186F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312399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C210C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0AEA93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D5F766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80D0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C803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79246756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D23149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5D92B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5C82D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14A7C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76760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9AF5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0CD5DFE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FC17A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4599C11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9D503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221C3A0F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EC1B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CC296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F1B8D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4C69AB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7E97F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60DF638C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08231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3082616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FAD2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55F78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9C9FF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B22F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D93BD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D90AD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E5FD9A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DF913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D210C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DA14B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5A287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D04C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11E0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5CDC66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21E36CB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2EA5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2E92EF8A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5FC53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2120C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isključivo dovršavajući najjednostavnije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4461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isključivo dovršavajući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31D69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250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14:paraId="207AE4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CDAB6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6936485E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831AD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A951A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AEE35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554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01A7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32F7D7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A375D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0AEBE33E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796ED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E9D4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47E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82D3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0AD77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21FC62B7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6919E894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0F7CF6B2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3BE00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7071C875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10C55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66F30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9E20A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5725C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50C98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F836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2847193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2424D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7DA735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2CCF1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4B80F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7AA0495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B84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A8F84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DAED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FD640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8401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1F20920C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A9F9F8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68B81FF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AAF0E5C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8C6D2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6E7866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1BF3AD0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E429F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CE4E1D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43B91C4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F7E661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7F99CAE7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F8FA7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051C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E26FA7E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8647D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4226EDE6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A8179FA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4315B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748EB06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11361C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63C111EE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09FD0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7C3D9C6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2A55270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B586FD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AC6C30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634A13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C195AE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685512BF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D9B24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A9906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BACFBE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648F83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4866C59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9B6545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2CE99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AEEFB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1D26E5E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84ED91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03EAF8BD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1D02CF2B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2BD0A0C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9372DF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EB8B7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521E2F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85CD5A0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C522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9C6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16730743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D26B82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2956C1C9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EA4F2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8ECA0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DA2E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90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ED5A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BD118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2320902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55100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5A5434A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75DF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FE27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3CF3D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056389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A759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6D1D53B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20FC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17CF7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2A2ECC4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90665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stranice i vrhove trokuta, pravokutnika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12B23467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911A6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pisuje stranice i vrhove trokuta, pravokutnika i kvadrata kao 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EADAF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dodatna usmjeravanja opisuje stranice i vrhove trokuta, pravokutnika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8289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stranice i vrhove trokuta, pravokutnika i kvadrata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kao dužine, odnosno točke.</w:t>
            </w:r>
          </w:p>
          <w:p w14:paraId="27A5BA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1BFBCE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63176A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Povezuje, uspoređuje i obrazlaže odnose među geometrijskim tijelima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te dužinama i točkama.</w:t>
            </w:r>
          </w:p>
        </w:tc>
      </w:tr>
      <w:tr w:rsidR="00420FF7" w:rsidRPr="00B4176C" w14:paraId="7F07B5E0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F620932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5DC8E382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D95619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10A6F53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CCD7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7B05C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19A70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D4E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FEA8FA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962F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FE876AF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1A1FC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354255E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E78BA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E5CA6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F93B75A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0EDC5E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4CCEBA7D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1D5196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573BCBD9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C08185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4D9B0A56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3040AF2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DF19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2BC900E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352EE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54631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0869BAF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5B36D1F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61213BE8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6F0B3B2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24D3A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D9BE6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699F54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6312184E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83B4A6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5A2BBC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1A45BEC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EA24C9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D91FB2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5DC41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39736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D6C0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F6C73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106FB59B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3E548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5CA696C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96A2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E4C76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C293C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7ABCA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4856E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E6DC8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94C29C8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F366E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rakom,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BF63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4B30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09A292A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E0F47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1D0F9D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B21AA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55930B1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1DF4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(korakom, laktom,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pedljem, palcem) uspoređujući ih i povezujući sa standardnim mjernim jedinicama.</w:t>
            </w:r>
          </w:p>
        </w:tc>
      </w:tr>
      <w:tr w:rsidR="00420FF7" w:rsidRPr="00B4176C" w14:paraId="2439704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EBCD6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632AF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722A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DB84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576EDE21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34C6A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359550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3C47A9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6111012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949082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78A0B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A965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26B6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336913E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6EFD0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FEE83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6C2C7DE4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1E6746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10CBF3C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F4F388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6466AB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51BDEA8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DBACE3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F846AD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4604776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46674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7E0B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397C0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CCE9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732FF3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9832C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16E160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18D293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37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61F631C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E0DDD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AB31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578BAF9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DD39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FE91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21C53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3C54C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30773D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3FF413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92D0EB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F73880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E36A5A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7EA0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552" w:type="dxa"/>
          </w:tcPr>
          <w:p w14:paraId="01E454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693" w:type="dxa"/>
          </w:tcPr>
          <w:p w14:paraId="2F884F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simbolima.</w:t>
            </w:r>
          </w:p>
        </w:tc>
        <w:tc>
          <w:tcPr>
            <w:tcW w:w="2835" w:type="dxa"/>
          </w:tcPr>
          <w:p w14:paraId="1B67D3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zapisuje matematičkim simbolima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dajući objašnjenja za svaki zapis.</w:t>
            </w:r>
          </w:p>
        </w:tc>
      </w:tr>
      <w:tr w:rsidR="00420FF7" w:rsidRPr="00B4176C" w14:paraId="01700218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09B3C0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6E5BC5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AF90A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4D008D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401B0FAB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6934E2E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2CF23C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402CAA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A2611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6B445F9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CF74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2977779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330F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CE0DE7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49C25A5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1155F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741A9B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3BD9AE7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080F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55631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01FA9BF4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D2D96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43C60E9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3D85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396E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636E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887F2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27A711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E51661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3450D7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2AA4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1EF4AC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7EC5C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75D4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86A27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1B77A119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576BF28E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6348144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21C2C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3A2982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57123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026234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0C8AA3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3DAAFA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330E360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3E44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72E24CF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0113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91A2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3501DD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38E0F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1BFCA9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07454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7CF92A9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DE43B2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37BEF0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9A4517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3B1B1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D8BCAF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F6AF7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B534A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02B0CF4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540C482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7639FC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5A3ACC1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1FD6FC8F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4F3A7770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327216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75B78A9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04F4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342D5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ABD34C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79DC67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AD4F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6EFB9C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163D5BA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D4DC27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4B2B0F4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F4DBE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A5C6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3AE87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599E81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0EC13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6BAB857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E2D2DA8" w14:textId="710A5505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interesom promatra pojave točno i uredno bilježeći podatke o njima.</w:t>
            </w:r>
          </w:p>
        </w:tc>
      </w:tr>
      <w:tr w:rsidR="00420FF7" w:rsidRPr="00B4176C" w14:paraId="380F02F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F2C6E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5EC64C1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61C79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3330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8C8D7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C0A6C3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46E7720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5BAF1A48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2F07D17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4EFBB5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65F0B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umači podatke iz jednostavnih 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D0250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povezuje piktogram ili tablicu sa podatcima, čita ih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učitelja.</w:t>
            </w:r>
          </w:p>
        </w:tc>
        <w:tc>
          <w:tcPr>
            <w:tcW w:w="2552" w:type="dxa"/>
          </w:tcPr>
          <w:p w14:paraId="3A2925C8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podatke iz piktograma i tablica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dodatne smjernice i navođenja.</w:t>
            </w:r>
          </w:p>
        </w:tc>
        <w:tc>
          <w:tcPr>
            <w:tcW w:w="2693" w:type="dxa"/>
          </w:tcPr>
          <w:p w14:paraId="579B31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manju pomoć i greške čita i tumači piktograme i tablice.</w:t>
            </w:r>
          </w:p>
        </w:tc>
        <w:tc>
          <w:tcPr>
            <w:tcW w:w="2835" w:type="dxa"/>
          </w:tcPr>
          <w:p w14:paraId="77D5AF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745977B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9025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1FFE8E6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AA1E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5B0BC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FDED9A2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134FF29F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D1B7E4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2C82C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DBDAEDA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7539D13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602A1E61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E9CFF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4DB15D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3E2737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1735ED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620A942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AE221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8A3C62B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DC54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1ACC1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92388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8F28A1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761658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2518A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1D307F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725A6767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DF652A2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DCD0A1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5E08C3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11518E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F31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0D86403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113DD591" w14:textId="77777777" w:rsidR="00E7332F" w:rsidRDefault="00E7332F" w:rsidP="00E7332F">
      <w:pPr>
        <w:rPr>
          <w:rFonts w:cstheme="minorHAnsi"/>
          <w:sz w:val="24"/>
        </w:rPr>
      </w:pPr>
    </w:p>
    <w:p w14:paraId="0C36D034" w14:textId="77777777" w:rsidR="00DE1B21" w:rsidRDefault="00DE1B21" w:rsidP="00E7332F">
      <w:pPr>
        <w:rPr>
          <w:rFonts w:cstheme="minorHAnsi"/>
          <w:sz w:val="24"/>
        </w:rPr>
      </w:pPr>
    </w:p>
    <w:p w14:paraId="2DDE1B08" w14:textId="77777777" w:rsidR="00DE1B21" w:rsidRDefault="00DE1B21" w:rsidP="00E7332F">
      <w:pPr>
        <w:rPr>
          <w:rFonts w:cstheme="minorHAnsi"/>
          <w:sz w:val="24"/>
        </w:rPr>
      </w:pPr>
    </w:p>
    <w:p w14:paraId="3CBFC7F7" w14:textId="77777777" w:rsidR="00DE1B21" w:rsidRDefault="00DE1B21" w:rsidP="00E7332F">
      <w:pPr>
        <w:rPr>
          <w:rFonts w:cstheme="minorHAnsi"/>
          <w:sz w:val="24"/>
        </w:rPr>
      </w:pPr>
    </w:p>
    <w:p w14:paraId="24672234" w14:textId="77777777" w:rsidR="00DE1B21" w:rsidRDefault="00DE1B21" w:rsidP="00E7332F">
      <w:pPr>
        <w:rPr>
          <w:rFonts w:cstheme="minorHAnsi"/>
          <w:sz w:val="24"/>
        </w:rPr>
      </w:pPr>
    </w:p>
    <w:p w14:paraId="2718F733" w14:textId="77777777" w:rsidR="00DE1B21" w:rsidRDefault="00DE1B21" w:rsidP="00E7332F">
      <w:pPr>
        <w:rPr>
          <w:rFonts w:cstheme="minorHAnsi"/>
          <w:sz w:val="24"/>
        </w:rPr>
      </w:pPr>
    </w:p>
    <w:p w14:paraId="03D0267D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3613D69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247DC13C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76AD75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28D3F574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667C3C9A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472DDB8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54AAB7F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CA1F37D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4C06DFC5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3EC36ED8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6A802BFC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52244261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5413694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7BB24D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181D1C2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C58BE0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537F792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C586A4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6F1B86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423B1683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FDB7F0C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52A5D8EF" w14:textId="278796DF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315CE9D4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0201E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48BE120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833611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6F370E5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C666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68019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D110599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11083F8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1A37C36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E10985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0FCA46D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E2E8723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4A0307AE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14A805D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2B6E0A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7295204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73C623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2291582A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EFF7D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D047A0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06BE699C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E0CA050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6F00B8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E7B5CA6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4D9E22EC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46AE90AD" w14:textId="3DEB0561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primjenom određenoga kriterija, objašnjavajući sličnosti i razlike među njima uz dodatne </w:t>
            </w:r>
            <w:r w:rsidR="0091598C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pute i pitanja.</w:t>
            </w:r>
          </w:p>
        </w:tc>
        <w:tc>
          <w:tcPr>
            <w:tcW w:w="2694" w:type="dxa"/>
          </w:tcPr>
          <w:p w14:paraId="31F107A1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638CE5C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1E6290A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C13449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5FFF8B37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rječnika te je potreba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stalna pomoć i dosjećanje.</w:t>
            </w:r>
          </w:p>
        </w:tc>
        <w:tc>
          <w:tcPr>
            <w:tcW w:w="2693" w:type="dxa"/>
          </w:tcPr>
          <w:p w14:paraId="698CAD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14:paraId="54F2606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8944C" w14:textId="56137C8F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</w:t>
            </w:r>
            <w:r w:rsidR="0091598C">
              <w:rPr>
                <w:rFonts w:cstheme="minorHAnsi"/>
                <w:sz w:val="24"/>
                <w:szCs w:val="24"/>
              </w:rPr>
              <w:t>rn</w:t>
            </w:r>
            <w:r w:rsidRPr="001A4DF9">
              <w:rPr>
                <w:rFonts w:cstheme="minorHAnsi"/>
                <w:sz w:val="24"/>
                <w:szCs w:val="24"/>
              </w:rPr>
              <w:t xml:space="preserve">ice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14:paraId="540E1B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4B5D3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14:paraId="3243868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3005FF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F58AD8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8052B5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5D9880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16B0614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91E274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2A92BF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F07B86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563A514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64D56C2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63A1DB9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137404B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6FAA755B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65047D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36A26EC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A63FAC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3898BCB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568BE40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4FB8124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59B70D3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3716F91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1D1ED5C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D8BBA8A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800AFC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F3250FF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A0C3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61949CE9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4703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4B60973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96C2AB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53B6D543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82AA74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55D21C2D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88FC3BC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istražuje povezanost raznolike i redovite 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54F7E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Djelomično i neprecizno istražuje povezanost raznolike i redovite prehrane sa zdravljem.</w:t>
            </w:r>
          </w:p>
          <w:p w14:paraId="5CB68B37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07AF52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BDDBDAC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C2440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povezanost raznolike i redovite prehrane sa zdravljem.</w:t>
            </w:r>
          </w:p>
          <w:p w14:paraId="0BB7B00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E807CF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prehrane i zdravlja. </w:t>
            </w:r>
          </w:p>
          <w:p w14:paraId="008043D4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6E6A74A7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28203C7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7BD61D8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75FA4E3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457766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3026336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DA502D4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3854FEC2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A0B68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6D643513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0D499A2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BE1ED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B1C0B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D3B4FE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7750A7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01F3DE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996125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129D76A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5BAB6CD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5A7C119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4BB5CE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2E86A6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2946D2C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1D0FE7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63951C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6002907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D6CEAE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367CEA0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04010446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D3A006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652E7C3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35FE2C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BF1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23B1ADA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00EB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0CED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7AC7BB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7F12818D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3D93C390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360DA34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reda događaje koji su se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443CECC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7055356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FEFCFA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primjeru reda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događaje koji su se dogodili tijekom sata, dana, tjedna, mjeseca i godine.</w:t>
            </w:r>
          </w:p>
          <w:p w14:paraId="7DFEC62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3203FF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reda događaje koji su se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 dana, tjedna, mjeseca i godine, ali mu je ponekad potrebna pomoć u klasifikaciji.</w:t>
            </w:r>
          </w:p>
          <w:p w14:paraId="5E70F36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E37D04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uspoređuje i reda događaje koji su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dogodili tijekom sata, dana, tjedna, mjeseca i godine uz sitne greške.</w:t>
            </w:r>
          </w:p>
          <w:p w14:paraId="2E3DFD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1B2B2D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Pravilno, brzo i sistematično uspoređuje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reda događaje koji su se dogodili tijekom sata, dana, tjedna, mjeseca i godine.</w:t>
            </w:r>
          </w:p>
          <w:p w14:paraId="6285AEE7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EC685A8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68C2378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7DD8926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78745B64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2E3088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ACB375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611656E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31109730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6484D9E9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57A8B8C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12F037DB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102818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8300FD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6DD090B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48B0C5B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409E95D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EE80D96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75E06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7D2133D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DCE79F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752B232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0333F6E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49B985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002F010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647BD84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upisuje i planira događanja (rođendane, blagdane i sl.) u raspored i/ili vremensku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93E457A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4FC16F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660AAE31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2C9762D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45C77729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3F9C440F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1915292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BD81D2C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CE40BB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A1053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5254F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3891775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14:paraId="739E299D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EBCC2A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3904437F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1BC9C60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AF5B02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430FA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EBC4EC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9275C0C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6031FD6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E928A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84607A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6BE738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7361CC7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EED332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28DB5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7C73589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701A9DB3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20DE2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2FF851D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67A73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7872FE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080A9FD0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1A0CEB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212700AC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051972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što čini mjesto u kojemu živi te gdje se što nalazi i kako je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521B19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78A73E61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4310FC7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B2F49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55E330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9D761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76C1E8B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7138699D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AA19980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8A7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F79013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302F7EAE" w14:textId="7878B3E4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(vode tekućice i stajaćice). </w:t>
            </w:r>
          </w:p>
        </w:tc>
        <w:tc>
          <w:tcPr>
            <w:tcW w:w="2551" w:type="dxa"/>
          </w:tcPr>
          <w:p w14:paraId="291BB6CC" w14:textId="499A2418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Prepoznaje, nabraja i razlikuje prirodne oblike u neposrednome okružju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vode tekućice, stajaćice, more, uzvisine, udubine). </w:t>
            </w:r>
          </w:p>
        </w:tc>
        <w:tc>
          <w:tcPr>
            <w:tcW w:w="2694" w:type="dxa"/>
          </w:tcPr>
          <w:p w14:paraId="274084EE" w14:textId="396786B5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nabraja, razlikuje i opisuje prirodne oblike u neposrednome okružju 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vode tekućice, stajaćice, more, uzvisine, udubine).</w:t>
            </w:r>
          </w:p>
        </w:tc>
      </w:tr>
      <w:tr w:rsidR="00C624D6" w:rsidRPr="00B4176C" w14:paraId="3CDDF4C9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C388CF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4085C7E9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753151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95D700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14:paraId="109F470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14:paraId="4974E83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24FDEF9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4733FD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A0496F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0D1F5FD0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AB7440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7976BE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67126C2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8CC171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589DCD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8E292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671C20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D21728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8DC90EB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0943B1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AB7B6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AAB0CE4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3F1A702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744E570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7C6D518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51B200D1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B02CC3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186803B9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632CF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42EA0BD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637F7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91EA97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858FA6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88AFAA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6BF1CE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CC4BF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FA03B28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7D4E7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DCDCC96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2E6EE8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61A10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AA4B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3CE16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1A2132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0A485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2286378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20C1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54FEB1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FABC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0D31BD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39F28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34B3A53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F787A8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C01F83D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29D42F4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161E822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B73E13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793ED0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F8C43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028B4A72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0ECBD49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AD5485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1344B5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DE85AF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F59B3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svoje životno okružje ali se ne izražava samostalno svojim govorom o načinu na koji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50EB72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6533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4743C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pojašnjava posljedice nebrige, predlaže svoje savjete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ideje za poboljšanje životnog okružja.</w:t>
            </w:r>
          </w:p>
        </w:tc>
      </w:tr>
      <w:tr w:rsidR="00C624D6" w:rsidRPr="00B4176C" w14:paraId="6011B77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CA7D144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D13F5D2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1CA4424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57A5048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0AB74A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CA6FAB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EC31D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C40E157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24AA14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2B77F8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4A46C8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56FDB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011088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4016F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C17B280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427B4AA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063A659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9A0CC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3313CCB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57FD2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980DA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750678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2A0982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5FA28E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8FED3E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230ACA6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9A137C3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8E4FEEB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4575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B68440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A06B80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1ECFC023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2D15189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0349B3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2F3D08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445300D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5D513BE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073532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3349B0E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C624D6" w:rsidRPr="00B4176C" w14:paraId="2D0C30EB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D1DF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18526C29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630B85E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BD80E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0746C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3436B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423B0D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44284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9CB305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7AC5B01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C1CBD2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05910033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C14A2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4627F5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7E77DCE2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5761C61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CF9EB53" w14:textId="53A7AD5D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CC631D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D01FDA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206D0DFE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BE9BB3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567CE0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A57147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9B90F1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3B84DAD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12EEF42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60336CA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59A28C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DBDB36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98F28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739DED8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0CAE39E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14109D87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197BB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10AB3B5A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03E25EB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77E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2BE8D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F8FD30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B9E738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C1EF2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301B75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AC46FFE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58667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060218C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2F3DFC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0DCF963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58581CD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4758123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8BFB0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0CD7AE2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400FC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9A99BA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2843A99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D092A75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AE936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B59F2D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24C712A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0424637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309C12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6A75F24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6CEF1E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243F0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91F9C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2C274CA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7AB3D5C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601D98A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10F5CF4A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9DD06D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5CD0B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F7EB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5B6D90A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552D31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25783E2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398A21B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411E114A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375FF2F7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B6D0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19D26456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identiteta te promišlja o važnosti očuvanja baštine.</w:t>
            </w:r>
          </w:p>
        </w:tc>
      </w:tr>
      <w:tr w:rsidR="00C624D6" w:rsidRPr="00603770" w14:paraId="3A1DA23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6F8AF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69A79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950041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DB96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DF73B1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A3E1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12A3B13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E4451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93C210E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2CD06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3E89E15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A960FA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79E480F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E338B9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2A80262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144ACBE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13BD506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CD1792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2254B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17DD9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14:paraId="019DF60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23F344B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46A06E89" w14:textId="62B299EE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A477F" w:rsidRPr="00B4176C" w14:paraId="693BD29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0C169D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0707D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3C4CB0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0FAD923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10CE936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5FF8DCC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73162DA1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70B633E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4AEB20A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951A74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8B102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4DF6AAD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0B03CBD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BAF247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79168F4A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184149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6ADE5E6E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4E17EC9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9C9C441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7AC648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D159B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10464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09036E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47960804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1BE56B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5E11C5C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25F2A55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FD97FB2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604B28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407C1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2DE562E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541055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11AC9C3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5EECBAF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68BE5BB0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69D061A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7A3F2107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62E2EFD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71722E2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0DA1F88B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9C8A81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41E45729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6FF0A89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7E7FB95C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04F6F3D7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10F5247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85E81E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26816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3FBA6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DE63F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AE129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D0CCBA1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14:paraId="1A615EB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DDA5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063E2D6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73EFB06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7AEA6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7EF7B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3F1E4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1E5299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F79F1C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43E452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A3AFB22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D5015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14548EB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F3A819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084819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6CC57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03BE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65CB7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7F52872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3C1009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6E40BEB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E1DAE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797E18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08B2E8E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ECED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3172334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4DE9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727D07F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A8AF1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6F81EC9F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C18F0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03DE140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B20E2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D6CD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51A2429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E22E4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7816C1F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1D29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5D99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7E1CEC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1CC5E8D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93FC90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65F874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79D5577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89D55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lastRenderedPageBreak/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CB15F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povezanost rada i zarade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15B17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primjerima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djelomično uspješno opisuje povezanost rada i zarade.</w:t>
            </w:r>
          </w:p>
          <w:p w14:paraId="7746FAA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B98C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(stvarnim i izmišljenim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F04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sajam, prema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598BE3B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5F0FE71C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02207A6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8C230D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7F2988F4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78020E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1F3D862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2C106D7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1230146A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7357858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6AC1968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1258CF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AA17E1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3B63078D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7EA619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9D599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782AD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B422CA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4B7779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73471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A7B7E3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45DB6CC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202C8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7E595A4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4EA810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365055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0589E67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5B4EC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7E90EB1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2E56834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154290A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E9F37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632E649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5D5C37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827B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9350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2D456B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67105A8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6E3DB7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499B5BA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5B494E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6BC18F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BAEE26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F318DEB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2B1E693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B7D5D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F92CDE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F0FC7E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11339C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117350A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8172A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5BC1542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2C64D9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C33AA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76BA0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CA898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0A35A3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B8A04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24E8C8F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1FAEA15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FE8E5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74AF2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EF2ECF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878FB0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442D970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9C89B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75CC84A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7C946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F550A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7C0D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0E1D937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96BEA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700BB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2A7DB9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43C9E0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87D880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96B6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44EB5F5C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B624B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2AAA4CB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4E5EC6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F6E808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1CD5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623D182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CD431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76822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6C8D1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6E045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3EA9A55F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9FB9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758DA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CC8D3B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prihvatljiva vozila, uočava vezu između prometnih sredstava na fosilna goriva i zagađenja zraka te predlaže rješenja.</w:t>
            </w:r>
          </w:p>
        </w:tc>
      </w:tr>
      <w:tr w:rsidR="005072F3" w:rsidRPr="00603770" w14:paraId="593169D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4570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2BEFD30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A7F07C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65A80DC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390E65C4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62F4F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75D26CA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A5D28D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438B236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BDAA28D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1D9ADD88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C1B2A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7B7641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874BD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E74C17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502E7D3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287A844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494EEC0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88D282B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8EF1F35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5D7648A1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D363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439C47AB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42EEB8C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CD3CB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9E94A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FBA1E5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22ACE9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F45432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F2E6BE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1DC8056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32F8F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4D86EE2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6C46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DD97B9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2983C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66EB5E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60707B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3669B39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84681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7B9AC147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F5A9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rta opaženo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64D190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uz učitelje upute crta opaženo i označava dijelove,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ih u skladu s usvojenim tehnikama čitanja i pisanja.</w:t>
            </w:r>
          </w:p>
        </w:tc>
        <w:tc>
          <w:tcPr>
            <w:tcW w:w="2693" w:type="dxa"/>
          </w:tcPr>
          <w:p w14:paraId="5FC8650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14:paraId="25D927C5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6D7831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64CBD62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AE2773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5D057BC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876880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1B9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0DF7510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ED0DE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3A466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0EAAE8AF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4DAD3533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08DEC52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3DA0D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8510D4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E61018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664E23DA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5EC246D3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23E45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FAE533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31378CF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3B28162E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E7C7D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55EB4B5E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EB7261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133C60FA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4C48D6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A84866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0925595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8E127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0AFDC92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25ADB976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4B0B76A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A79254A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498622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14FB071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4C577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69938CA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372921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4D5B9A8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4417E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555606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5760B38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33D30C0B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81D3F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09AD9FFF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DFB76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58AD17D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5074240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C88311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6FD04F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8D26D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16F5B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2DD6CDD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3A605A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334517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926A5C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4AB3028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EC0CB4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297ACA4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C6BF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187B4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43B001E5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5245918C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51ED7C2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1338F0F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42ED8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9E6D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CBF58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E9724A4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765974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2F6A11C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0A80D5E7" w14:textId="77777777" w:rsidR="00DF15F6" w:rsidRDefault="00DF15F6" w:rsidP="00DF15F6">
      <w:pPr>
        <w:rPr>
          <w:rFonts w:cstheme="minorHAnsi"/>
          <w:sz w:val="24"/>
        </w:rPr>
      </w:pPr>
    </w:p>
    <w:p w14:paraId="0B9AABCE" w14:textId="77777777" w:rsidR="00511641" w:rsidRDefault="00511641" w:rsidP="00DF15F6">
      <w:pPr>
        <w:rPr>
          <w:rFonts w:cstheme="minorHAnsi"/>
          <w:sz w:val="24"/>
        </w:rPr>
      </w:pPr>
    </w:p>
    <w:p w14:paraId="47BDA9BE" w14:textId="77777777" w:rsidR="00511641" w:rsidRDefault="00511641" w:rsidP="00DF15F6">
      <w:pPr>
        <w:rPr>
          <w:rFonts w:cstheme="minorHAnsi"/>
          <w:sz w:val="24"/>
        </w:rPr>
      </w:pPr>
    </w:p>
    <w:p w14:paraId="5225C8CC" w14:textId="77777777" w:rsidR="00511641" w:rsidRDefault="00511641" w:rsidP="00DF15F6">
      <w:pPr>
        <w:rPr>
          <w:rFonts w:cstheme="minorHAnsi"/>
          <w:sz w:val="24"/>
        </w:rPr>
      </w:pPr>
    </w:p>
    <w:p w14:paraId="0E950DBC" w14:textId="77777777" w:rsidR="00511641" w:rsidRDefault="00511641" w:rsidP="00DF15F6">
      <w:pPr>
        <w:rPr>
          <w:rFonts w:cstheme="minorHAnsi"/>
          <w:sz w:val="24"/>
        </w:rPr>
      </w:pPr>
    </w:p>
    <w:p w14:paraId="073C8DB0" w14:textId="77777777" w:rsidR="00511641" w:rsidRDefault="00511641" w:rsidP="00DF15F6">
      <w:pPr>
        <w:rPr>
          <w:rFonts w:cstheme="minorHAnsi"/>
          <w:sz w:val="24"/>
        </w:rPr>
      </w:pPr>
    </w:p>
    <w:p w14:paraId="391448BE" w14:textId="77777777" w:rsidR="00511641" w:rsidRDefault="00511641" w:rsidP="00DF15F6">
      <w:pPr>
        <w:rPr>
          <w:rFonts w:cstheme="minorHAnsi"/>
          <w:sz w:val="24"/>
        </w:rPr>
      </w:pPr>
    </w:p>
    <w:p w14:paraId="5A377684" w14:textId="77777777" w:rsidR="00511641" w:rsidRDefault="00511641" w:rsidP="00DF15F6">
      <w:pPr>
        <w:rPr>
          <w:rFonts w:cstheme="minorHAnsi"/>
          <w:sz w:val="24"/>
        </w:rPr>
      </w:pPr>
    </w:p>
    <w:p w14:paraId="1CCA8976" w14:textId="77777777" w:rsidR="00511641" w:rsidRDefault="00511641" w:rsidP="00DF15F6">
      <w:pPr>
        <w:rPr>
          <w:rFonts w:cstheme="minorHAnsi"/>
          <w:sz w:val="24"/>
        </w:rPr>
      </w:pPr>
    </w:p>
    <w:p w14:paraId="21082FBD" w14:textId="77777777" w:rsidR="00511641" w:rsidRDefault="00511641" w:rsidP="00DF15F6">
      <w:pPr>
        <w:rPr>
          <w:rFonts w:cstheme="minorHAnsi"/>
          <w:sz w:val="24"/>
        </w:rPr>
      </w:pPr>
    </w:p>
    <w:p w14:paraId="521C1E28" w14:textId="77777777" w:rsidR="00511641" w:rsidRDefault="00511641" w:rsidP="00DF15F6">
      <w:pPr>
        <w:rPr>
          <w:rFonts w:cstheme="minorHAnsi"/>
          <w:sz w:val="24"/>
        </w:rPr>
      </w:pPr>
    </w:p>
    <w:p w14:paraId="1BBDBCB9" w14:textId="77777777" w:rsidR="00511641" w:rsidRDefault="00511641" w:rsidP="00DF15F6">
      <w:pPr>
        <w:rPr>
          <w:rFonts w:cstheme="minorHAnsi"/>
          <w:sz w:val="24"/>
        </w:rPr>
      </w:pPr>
    </w:p>
    <w:p w14:paraId="139A4C21" w14:textId="77777777" w:rsidR="00511641" w:rsidRDefault="00511641" w:rsidP="00DF15F6">
      <w:pPr>
        <w:rPr>
          <w:rFonts w:cstheme="minorHAnsi"/>
          <w:sz w:val="24"/>
        </w:rPr>
      </w:pPr>
    </w:p>
    <w:p w14:paraId="21673FE5" w14:textId="77777777" w:rsidR="00511641" w:rsidRDefault="00511641" w:rsidP="00DF15F6">
      <w:pPr>
        <w:rPr>
          <w:rFonts w:cstheme="minorHAnsi"/>
          <w:sz w:val="24"/>
        </w:rPr>
      </w:pPr>
    </w:p>
    <w:p w14:paraId="110AE69F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6A3E1E9A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6C28E6AA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825F719" w14:textId="28694E8D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</w:t>
      </w:r>
    </w:p>
    <w:p w14:paraId="63857749" w14:textId="04C363D4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B) Morfološka obilježja, motoričke i funkcionalne sposobnosti </w:t>
      </w:r>
    </w:p>
    <w:p w14:paraId="123E1971" w14:textId="17DA4A29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C) Motorička postignuća </w:t>
      </w:r>
    </w:p>
    <w:p w14:paraId="7362C96E" w14:textId="651F3A36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D) Zdravstveni i odgojni učinci tjelesnog vježbanja </w:t>
      </w:r>
    </w:p>
    <w:p w14:paraId="2FD688CF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544B2CD0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6303099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692EFF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E0DC7D4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1B7E0B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0634980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AB8622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E9AC32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23CD0C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22F17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195FD0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219DCF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22CFD6D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3032913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B4B75A6" w14:textId="717614D6" w:rsidR="00D87FBA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5A0A45FC" w14:textId="77777777" w:rsidR="00381C9A" w:rsidRPr="000C425C" w:rsidRDefault="00381C9A" w:rsidP="00D87FBA">
      <w:pPr>
        <w:ind w:firstLine="360"/>
        <w:jc w:val="both"/>
        <w:rPr>
          <w:rFonts w:cstheme="minorHAnsi"/>
          <w:sz w:val="24"/>
          <w:szCs w:val="24"/>
        </w:rPr>
      </w:pPr>
    </w:p>
    <w:p w14:paraId="28ED408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7A2B160D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1C2CE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492A0D79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9D9EC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2C8119DD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3B385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3F1AE9F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068F14FC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3A24B00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64D83F04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FCA04A8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342184E9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04F4BD6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3C13F62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76AAA910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6F66367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5505649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60B0FA1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163568C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AFC288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013D786B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C24C09A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8FD9C19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5A6837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B5CC6A6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1BC66693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577F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2DD23E9B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59E6A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4F2CE0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1D5CE1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324F789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1DE98CDC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75B87C8C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18F088F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27483FF9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19CB0E1F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2373505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3CDA658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778B4A0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DCFE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27F456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DD5565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2C5F26C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602112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7E19BE2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05261FF8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A53208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367D1494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6CE2A8F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5A3EDB2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706D2461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8193D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198FCEB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199AAC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4F6EA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6555096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A55D3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01AB8ADC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CF9B5D1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C0F86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00578D4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CF943D0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EFC78D5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CFADCF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14:paraId="529A0228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B44039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6C109110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5D162C15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518F5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8F61D5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D110F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38587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49C344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78E671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2CC224B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6A6011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49292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79B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24642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222FC57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377D3A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7242ABD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5C4C536A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728DDE0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75D4C871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7F1A90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3932357C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3A9942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1165032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700F521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16CE65CD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3577CA8D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885028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719CB6E0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A249A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FF081FB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B74CC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08686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99D4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6E2C0C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40A2D2E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2420AC82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486B7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0F49764E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04C44F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58FE54CD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3008289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5B35FC0B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40F02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60709CA3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6FB77E5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113223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6155BC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C6D833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04F536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E3F9DBE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993372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294643C1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6D7627F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68E82BA2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DDEDE43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A018635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07867F3E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4DCC14C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2075E842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A209B3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5ACF8C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CD91E8E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665BE811" w14:textId="77777777" w:rsidR="00D87FBA" w:rsidRPr="00B4176C" w:rsidRDefault="00D87FBA" w:rsidP="00D87FBA">
      <w:pPr>
        <w:rPr>
          <w:rFonts w:cstheme="minorHAnsi"/>
        </w:rPr>
      </w:pPr>
    </w:p>
    <w:p w14:paraId="6EE2C7F0" w14:textId="5D549D5E" w:rsidR="00BC23DF" w:rsidRDefault="00BC23DF" w:rsidP="00BC23DF">
      <w:pPr>
        <w:rPr>
          <w:rFonts w:cstheme="minorHAnsi"/>
        </w:rPr>
      </w:pPr>
    </w:p>
    <w:p w14:paraId="12261730" w14:textId="3C2476BE" w:rsidR="00E46285" w:rsidRDefault="00E46285" w:rsidP="00BC23DF">
      <w:pPr>
        <w:rPr>
          <w:rFonts w:cstheme="minorHAnsi"/>
        </w:rPr>
      </w:pPr>
    </w:p>
    <w:p w14:paraId="5DEC3A4D" w14:textId="77777777" w:rsidR="00E46285" w:rsidRDefault="00E46285" w:rsidP="00BC23DF">
      <w:pPr>
        <w:rPr>
          <w:rFonts w:cstheme="minorHAnsi"/>
        </w:rPr>
      </w:pPr>
    </w:p>
    <w:p w14:paraId="43B11AC6" w14:textId="77777777" w:rsidR="00E46285" w:rsidRPr="00E46285" w:rsidRDefault="00E46285" w:rsidP="00E46285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6D138674" w14:textId="0FFF4EA4" w:rsidR="00E46285" w:rsidRPr="00E46285" w:rsidRDefault="00E46285" w:rsidP="00E46285">
      <w:pPr>
        <w:jc w:val="both"/>
        <w:rPr>
          <w:rFonts w:cstheme="minorHAnsi"/>
        </w:rPr>
      </w:pPr>
      <w:r w:rsidRPr="00E46285">
        <w:rPr>
          <w:rFonts w:cstheme="minorHAnsi"/>
        </w:rPr>
        <w:t xml:space="preserve">1.  Vlatka </w:t>
      </w:r>
      <w:proofErr w:type="spellStart"/>
      <w:r w:rsidRPr="00E46285">
        <w:rPr>
          <w:rFonts w:cstheme="minorHAnsi"/>
        </w:rPr>
        <w:t>Benki</w:t>
      </w:r>
      <w:proofErr w:type="spellEnd"/>
      <w:r w:rsidRPr="00E46285">
        <w:rPr>
          <w:rFonts w:cstheme="minorHAnsi"/>
        </w:rPr>
        <w:t xml:space="preserve"> Brkić, Ana Hrkač: Kriteriji praćenja i ocjenjivanja (prema </w:t>
      </w:r>
      <w:proofErr w:type="spellStart"/>
      <w:r w:rsidRPr="00E46285">
        <w:rPr>
          <w:rFonts w:cstheme="minorHAnsi"/>
        </w:rPr>
        <w:t>Kurikulima</w:t>
      </w:r>
      <w:proofErr w:type="spellEnd"/>
      <w:r w:rsidRPr="00E46285">
        <w:rPr>
          <w:rFonts w:cstheme="minorHAnsi"/>
        </w:rPr>
        <w:t xml:space="preserve"> nastavnih predmeta), 2. razred osnovne škole</w:t>
      </w:r>
    </w:p>
    <w:p w14:paraId="4C37EAFD" w14:textId="7E69CE83" w:rsidR="00E46285" w:rsidRPr="00E46285" w:rsidRDefault="00E46285" w:rsidP="00E46285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sectPr w:rsidR="00E46285" w:rsidRPr="00E46285" w:rsidSect="00D96596">
      <w:footerReference w:type="default" r:id="rId9"/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D162" w14:textId="77777777" w:rsidR="003C3987" w:rsidRDefault="003C3987" w:rsidP="00E261EF">
      <w:pPr>
        <w:spacing w:after="0" w:line="240" w:lineRule="auto"/>
      </w:pPr>
      <w:r>
        <w:separator/>
      </w:r>
    </w:p>
  </w:endnote>
  <w:endnote w:type="continuationSeparator" w:id="0">
    <w:p w14:paraId="493DAC2C" w14:textId="77777777" w:rsidR="003C3987" w:rsidRDefault="003C3987" w:rsidP="00E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062340"/>
      <w:docPartObj>
        <w:docPartGallery w:val="Page Numbers (Bottom of Page)"/>
        <w:docPartUnique/>
      </w:docPartObj>
    </w:sdtPr>
    <w:sdtEndPr/>
    <w:sdtContent>
      <w:p w14:paraId="7A77BDF2" w14:textId="5AC42A70" w:rsidR="002320DD" w:rsidRDefault="002320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0D">
          <w:rPr>
            <w:noProof/>
          </w:rPr>
          <w:t>2</w:t>
        </w:r>
        <w:r>
          <w:fldChar w:fldCharType="end"/>
        </w:r>
      </w:p>
    </w:sdtContent>
  </w:sdt>
  <w:p w14:paraId="66ED245E" w14:textId="77777777" w:rsidR="002320DD" w:rsidRDefault="002320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68D7" w14:textId="77777777" w:rsidR="003C3987" w:rsidRDefault="003C3987" w:rsidP="00E261EF">
      <w:pPr>
        <w:spacing w:after="0" w:line="240" w:lineRule="auto"/>
      </w:pPr>
      <w:r>
        <w:separator/>
      </w:r>
    </w:p>
  </w:footnote>
  <w:footnote w:type="continuationSeparator" w:id="0">
    <w:p w14:paraId="66B067FF" w14:textId="77777777" w:rsidR="003C3987" w:rsidRDefault="003C3987" w:rsidP="00E2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11181">
    <w:abstractNumId w:val="37"/>
  </w:num>
  <w:num w:numId="2" w16cid:durableId="1920558697">
    <w:abstractNumId w:val="19"/>
  </w:num>
  <w:num w:numId="3" w16cid:durableId="1533179309">
    <w:abstractNumId w:val="23"/>
  </w:num>
  <w:num w:numId="4" w16cid:durableId="929309802">
    <w:abstractNumId w:val="16"/>
  </w:num>
  <w:num w:numId="5" w16cid:durableId="93743775">
    <w:abstractNumId w:val="28"/>
  </w:num>
  <w:num w:numId="6" w16cid:durableId="1468471729">
    <w:abstractNumId w:val="34"/>
  </w:num>
  <w:num w:numId="7" w16cid:durableId="541946999">
    <w:abstractNumId w:val="8"/>
  </w:num>
  <w:num w:numId="8" w16cid:durableId="4401169">
    <w:abstractNumId w:val="0"/>
  </w:num>
  <w:num w:numId="9" w16cid:durableId="1739285788">
    <w:abstractNumId w:val="11"/>
  </w:num>
  <w:num w:numId="10" w16cid:durableId="1774547178">
    <w:abstractNumId w:val="14"/>
  </w:num>
  <w:num w:numId="11" w16cid:durableId="1482849821">
    <w:abstractNumId w:val="41"/>
  </w:num>
  <w:num w:numId="12" w16cid:durableId="1182931697">
    <w:abstractNumId w:val="38"/>
  </w:num>
  <w:num w:numId="13" w16cid:durableId="761797415">
    <w:abstractNumId w:val="27"/>
  </w:num>
  <w:num w:numId="14" w16cid:durableId="955058725">
    <w:abstractNumId w:val="20"/>
  </w:num>
  <w:num w:numId="15" w16cid:durableId="1181898977">
    <w:abstractNumId w:val="7"/>
  </w:num>
  <w:num w:numId="16" w16cid:durableId="43070535">
    <w:abstractNumId w:val="15"/>
  </w:num>
  <w:num w:numId="17" w16cid:durableId="783767091">
    <w:abstractNumId w:val="40"/>
  </w:num>
  <w:num w:numId="18" w16cid:durableId="946741012">
    <w:abstractNumId w:val="36"/>
  </w:num>
  <w:num w:numId="19" w16cid:durableId="596795723">
    <w:abstractNumId w:val="30"/>
  </w:num>
  <w:num w:numId="20" w16cid:durableId="773861398">
    <w:abstractNumId w:val="12"/>
  </w:num>
  <w:num w:numId="21" w16cid:durableId="344020302">
    <w:abstractNumId w:val="31"/>
  </w:num>
  <w:num w:numId="22" w16cid:durableId="621959576">
    <w:abstractNumId w:val="5"/>
  </w:num>
  <w:num w:numId="23" w16cid:durableId="1666519358">
    <w:abstractNumId w:val="9"/>
  </w:num>
  <w:num w:numId="24" w16cid:durableId="946734231">
    <w:abstractNumId w:val="6"/>
  </w:num>
  <w:num w:numId="25" w16cid:durableId="1506747923">
    <w:abstractNumId w:val="33"/>
  </w:num>
  <w:num w:numId="26" w16cid:durableId="1560939166">
    <w:abstractNumId w:val="39"/>
  </w:num>
  <w:num w:numId="27" w16cid:durableId="138619834">
    <w:abstractNumId w:val="2"/>
  </w:num>
  <w:num w:numId="28" w16cid:durableId="2048681336">
    <w:abstractNumId w:val="26"/>
  </w:num>
  <w:num w:numId="29" w16cid:durableId="1814441957">
    <w:abstractNumId w:val="17"/>
  </w:num>
  <w:num w:numId="30" w16cid:durableId="774905228">
    <w:abstractNumId w:val="18"/>
  </w:num>
  <w:num w:numId="31" w16cid:durableId="2107117432">
    <w:abstractNumId w:val="3"/>
  </w:num>
  <w:num w:numId="32" w16cid:durableId="2108841369">
    <w:abstractNumId w:val="4"/>
  </w:num>
  <w:num w:numId="33" w16cid:durableId="1628580919">
    <w:abstractNumId w:val="24"/>
  </w:num>
  <w:num w:numId="34" w16cid:durableId="385297488">
    <w:abstractNumId w:val="32"/>
  </w:num>
  <w:num w:numId="35" w16cid:durableId="707606581">
    <w:abstractNumId w:val="10"/>
  </w:num>
  <w:num w:numId="36" w16cid:durableId="672999683">
    <w:abstractNumId w:val="1"/>
  </w:num>
  <w:num w:numId="37" w16cid:durableId="1366950882">
    <w:abstractNumId w:val="22"/>
  </w:num>
  <w:num w:numId="38" w16cid:durableId="1151019538">
    <w:abstractNumId w:val="25"/>
  </w:num>
  <w:num w:numId="39" w16cid:durableId="490950781">
    <w:abstractNumId w:val="21"/>
  </w:num>
  <w:num w:numId="40" w16cid:durableId="1187332774">
    <w:abstractNumId w:val="35"/>
  </w:num>
  <w:num w:numId="41" w16cid:durableId="977955693">
    <w:abstractNumId w:val="13"/>
  </w:num>
  <w:num w:numId="42" w16cid:durableId="898592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0904"/>
    <w:rsid w:val="000D2591"/>
    <w:rsid w:val="000D2C60"/>
    <w:rsid w:val="000E25CF"/>
    <w:rsid w:val="000F3FE0"/>
    <w:rsid w:val="0010396F"/>
    <w:rsid w:val="00104F77"/>
    <w:rsid w:val="00106403"/>
    <w:rsid w:val="001067B9"/>
    <w:rsid w:val="00127F58"/>
    <w:rsid w:val="00170CF3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320DD"/>
    <w:rsid w:val="00250DD8"/>
    <w:rsid w:val="00250ED5"/>
    <w:rsid w:val="002550A8"/>
    <w:rsid w:val="002574F5"/>
    <w:rsid w:val="0026151B"/>
    <w:rsid w:val="00263B1C"/>
    <w:rsid w:val="00264DE1"/>
    <w:rsid w:val="00294854"/>
    <w:rsid w:val="0029789D"/>
    <w:rsid w:val="002A477F"/>
    <w:rsid w:val="002C19FC"/>
    <w:rsid w:val="002D313A"/>
    <w:rsid w:val="002E3417"/>
    <w:rsid w:val="002F309B"/>
    <w:rsid w:val="0036620C"/>
    <w:rsid w:val="00366B90"/>
    <w:rsid w:val="00367B61"/>
    <w:rsid w:val="00367C51"/>
    <w:rsid w:val="00381C9A"/>
    <w:rsid w:val="003A2A2C"/>
    <w:rsid w:val="003B14AA"/>
    <w:rsid w:val="003C3987"/>
    <w:rsid w:val="003E03FE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61338"/>
    <w:rsid w:val="004824AF"/>
    <w:rsid w:val="004A4967"/>
    <w:rsid w:val="004C329B"/>
    <w:rsid w:val="004D65AC"/>
    <w:rsid w:val="004E249A"/>
    <w:rsid w:val="004E2B6B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70FA0"/>
    <w:rsid w:val="00586422"/>
    <w:rsid w:val="00586AEF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B098C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66F0D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1598C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9F2DBA"/>
    <w:rsid w:val="00A049AC"/>
    <w:rsid w:val="00A04A9F"/>
    <w:rsid w:val="00A10246"/>
    <w:rsid w:val="00A10E04"/>
    <w:rsid w:val="00A13D6F"/>
    <w:rsid w:val="00A22B24"/>
    <w:rsid w:val="00A24DF1"/>
    <w:rsid w:val="00A35B5D"/>
    <w:rsid w:val="00A378BA"/>
    <w:rsid w:val="00A432B9"/>
    <w:rsid w:val="00A45168"/>
    <w:rsid w:val="00A46B49"/>
    <w:rsid w:val="00A65565"/>
    <w:rsid w:val="00AA1804"/>
    <w:rsid w:val="00AB1F8B"/>
    <w:rsid w:val="00AB2035"/>
    <w:rsid w:val="00AD4355"/>
    <w:rsid w:val="00AD5C6D"/>
    <w:rsid w:val="00AE06AD"/>
    <w:rsid w:val="00AE09E2"/>
    <w:rsid w:val="00AE70E6"/>
    <w:rsid w:val="00B11153"/>
    <w:rsid w:val="00B226A4"/>
    <w:rsid w:val="00B53411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BE16D7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924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3377F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261EF"/>
    <w:rsid w:val="00E30728"/>
    <w:rsid w:val="00E36D16"/>
    <w:rsid w:val="00E40D13"/>
    <w:rsid w:val="00E4257C"/>
    <w:rsid w:val="00E43BE3"/>
    <w:rsid w:val="00E44957"/>
    <w:rsid w:val="00E44D4E"/>
    <w:rsid w:val="00E46285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1D97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720"/>
  <w15:docId w15:val="{3923487D-3AE0-4632-94DC-32660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46285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4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2E3D-9B0D-435B-89A1-47B9BD6D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24242</Words>
  <Characters>138186</Characters>
  <Application>Microsoft Office Word</Application>
  <DocSecurity>0</DocSecurity>
  <Lines>1151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Ivana Pavlečić</cp:lastModifiedBy>
  <cp:revision>5</cp:revision>
  <cp:lastPrinted>2019-09-21T18:47:00Z</cp:lastPrinted>
  <dcterms:created xsi:type="dcterms:W3CDTF">2020-11-07T14:57:00Z</dcterms:created>
  <dcterms:modified xsi:type="dcterms:W3CDTF">2023-09-15T15:11:00Z</dcterms:modified>
</cp:coreProperties>
</file>