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62" w:rsidRDefault="00B81062" w:rsidP="00B81062">
      <w:pPr>
        <w:jc w:val="center"/>
        <w:rPr>
          <w:rFonts w:cstheme="minorHAnsi"/>
          <w:b/>
          <w:sz w:val="24"/>
          <w:szCs w:val="24"/>
        </w:rPr>
      </w:pPr>
      <w:r w:rsidRPr="0040560D">
        <w:rPr>
          <w:rFonts w:cstheme="minorHAnsi"/>
          <w:b/>
          <w:sz w:val="24"/>
          <w:szCs w:val="24"/>
        </w:rPr>
        <w:t>GODIŠNJI IZVEDBENI KURIKULUM ZA ČETVRTI RAZRED</w:t>
      </w:r>
      <w:r>
        <w:rPr>
          <w:rFonts w:cstheme="minorHAnsi"/>
          <w:b/>
          <w:sz w:val="24"/>
          <w:szCs w:val="24"/>
        </w:rPr>
        <w:t xml:space="preserve"> U ŠKOLSKOJ 2022./2023. GODINI</w:t>
      </w:r>
    </w:p>
    <w:p w:rsidR="00B81062" w:rsidRDefault="00B81062" w:rsidP="00B81062">
      <w:pPr>
        <w:jc w:val="center"/>
        <w:rPr>
          <w:rFonts w:cstheme="minorHAnsi"/>
          <w:b/>
          <w:sz w:val="24"/>
          <w:szCs w:val="24"/>
        </w:rPr>
      </w:pPr>
    </w:p>
    <w:p w:rsidR="00B81062" w:rsidRDefault="00B81062" w:rsidP="00B81062">
      <w:pPr>
        <w:spacing w:line="256" w:lineRule="auto"/>
        <w:rPr>
          <w:rFonts w:cstheme="minorHAnsi"/>
        </w:rPr>
      </w:pPr>
      <w:r>
        <w:rPr>
          <w:rFonts w:cstheme="minorHAnsi"/>
        </w:rPr>
        <w:t>PŠ GUDOVAC, 4.razred</w:t>
      </w:r>
      <w:r w:rsidRPr="008A5698">
        <w:rPr>
          <w:rFonts w:cstheme="minorHAnsi"/>
        </w:rPr>
        <w:t xml:space="preserve"> </w:t>
      </w:r>
    </w:p>
    <w:p w:rsidR="00D644E3" w:rsidRPr="008A5698" w:rsidRDefault="00D644E3" w:rsidP="00B81062">
      <w:pPr>
        <w:spacing w:line="256" w:lineRule="auto"/>
        <w:rPr>
          <w:rFonts w:cstheme="minorHAnsi"/>
        </w:rPr>
      </w:pPr>
      <w:r>
        <w:rPr>
          <w:rFonts w:cstheme="minorHAnsi"/>
        </w:rPr>
        <w:t>Ivana Aušperger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2"/>
        <w:gridCol w:w="5676"/>
        <w:gridCol w:w="3448"/>
        <w:gridCol w:w="2038"/>
      </w:tblGrid>
      <w:tr w:rsidR="00B81062" w:rsidRPr="0040560D" w:rsidTr="0097564E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tabs>
                <w:tab w:val="left" w:pos="444"/>
                <w:tab w:val="center" w:pos="5966"/>
              </w:tabs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RUJAN – </w:t>
            </w:r>
            <w:r>
              <w:rPr>
                <w:rFonts w:cstheme="minorHAnsi"/>
                <w:b/>
              </w:rPr>
              <w:t>U svijetu brojeva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i </w:t>
            </w:r>
            <w:r w:rsidRPr="0040560D">
              <w:rPr>
                <w:rFonts w:cstheme="minorHAnsi"/>
                <w:b/>
              </w:rPr>
              <w:t>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B.4.2. Učenik analizira i povezuje životne uvjete i raznolikost živih bića na različitim staništima te opisuje cikluse u prirodi.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:rsidR="00B81062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 xml:space="preserve">Životni uvjeti: zrak, tlo, voda, svjetlost, toplina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Povezanost energije u životnim ciklusima i ciklusima tvari u prirodi.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Učiti kako učiti očekivanja MPT ostvaruju se u svim ishodima.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goo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B.2.1. Promiče pravila demokratske zajednice.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A.2.2. Uočava da u prirodi postoji međudjelovanje i međuovisnost.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B.2.1. Objašnjava da djelovanje ima posljedice i rezultate.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C.2.1. Solidaran je i empatičan u odnosu prema ljudima i drugim živim bićima.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A.2.2. Upravlja emocijama i ponašanjem.</w:t>
            </w: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A.2.3. Razvija osobne potencijale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A.2.4. Razvija radne navike.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B.2.1. Opisuje i uvažava potrebe i osjećaje drugih.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B.2.2. Razvija komunikacijske kompetencije. 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C.2.2.Prihvaća i obrazlaže važnost društvenih normi i pravila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ikt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 2.1. Učenik prema savjetu odabire odgovarajuću digitalnu tehnologiju za obavljanje zadataka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ikt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A.2.3. Učenik se odgovorno i sigurno koristi programima i uređajima.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 xml:space="preserve">Učiti kako učiti očekivanja MPT </w:t>
            </w: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ostvaruju se u svim ishodima.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B.2.4. Suradnički uči i radi u timu.</w:t>
            </w: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osr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C.2.4.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Razvija kulturni i nacionalni identitet zajedništvom i pripadnošću skupini.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A.2.1.</w:t>
            </w:r>
            <w:r>
              <w:rPr>
                <w:rFonts w:eastAsia="Ebrima" w:cstheme="minorHAnsi"/>
                <w:color w:val="000000" w:themeColor="text1"/>
              </w:rPr>
              <w:t xml:space="preserve"> </w:t>
            </w:r>
            <w:r w:rsidRPr="00755A75">
              <w:rPr>
                <w:rFonts w:eastAsia="Ebrima" w:cstheme="minorHAnsi"/>
                <w:color w:val="000000" w:themeColor="text1"/>
              </w:rPr>
              <w:t>Razlikuje pozitivne i negativne utjecaje čovjeka na prirodu i okoliš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C.2.1. Solidaran je i empatičan u odnosu prema ljudima i drugim živim bićima.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odr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C.2.3. Prepoznaje važnost očuvanje okoliša za opću dobrobit.</w:t>
            </w:r>
            <w:r w:rsidRPr="00755A75">
              <w:rPr>
                <w:rFonts w:eastAsia="Calibri" w:cstheme="minorHAnsi"/>
              </w:rPr>
              <w:t xml:space="preserve"> </w:t>
            </w: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Ebrima" w:cstheme="minorHAnsi"/>
                <w:color w:val="000000" w:themeColor="text1"/>
              </w:rPr>
              <w:t>ikt</w:t>
            </w:r>
            <w:proofErr w:type="spellEnd"/>
            <w:r w:rsidRPr="00755A75">
              <w:rPr>
                <w:rFonts w:eastAsia="Ebrima" w:cstheme="minorHAnsi"/>
                <w:color w:val="000000" w:themeColor="text1"/>
              </w:rPr>
              <w:t xml:space="preserve"> A.2.1. Učenik prema savjetu odabire odgovarajuću digitalnu tehnologiju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za izvršavanje zadatka.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A.2.1. Razvija sliku o sebi.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A.2.2. Upravlja emocijama i ponašanjem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B.2.4. Suradnički uči i radi u timu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odrA.2.1.Razlikuje pozitivne i negativne utjecaje čovjeka na prirodu i okoliš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lastRenderedPageBreak/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C.2.1. Solidaran je i empatičan u odnosu prema ljudima i drugim živim bićima.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C.2.3. Prepoznaje važnost očuvanje okoliša za opću dobrobit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zdr</w:t>
            </w:r>
            <w:proofErr w:type="spellEnd"/>
            <w:r w:rsidRPr="00755A75">
              <w:rPr>
                <w:rFonts w:eastAsia="Calibri" w:cstheme="minorHAnsi"/>
              </w:rPr>
              <w:t xml:space="preserve"> A.2.2.A. Razlikuje pravilnu od nepravilne prehrane i razumije važnost pravilne prehrane za zdravlje.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zdr</w:t>
            </w:r>
            <w:proofErr w:type="spellEnd"/>
            <w:r w:rsidRPr="00755A75">
              <w:rPr>
                <w:rFonts w:eastAsia="Calibri" w:cstheme="minorHAnsi"/>
              </w:rPr>
              <w:t xml:space="preserve"> A.2.2.B Primjenjuje pravilnu tjelesnu aktivnost sukladno svojim sposobnostima, afinitetima i zdravstvenom stanju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A.2.3. Učenik se odgovorno i sigurno koristi programima i uređajima.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A.3.4. Učenik piše vođenim pisanjem jednostavne tekstove u skladu s temom.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A.3.5. Učenik oblikuje tekst služeći se imenicama, glagolima i pridjevima, uvažavajući gramatička i pravopisna pravila.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B.3.1. Učenik povezuje sadržaj i temu književnoga teksta s vlastitim iskustvom.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B.3.2. Učenik čita književni tekst i uočava pojedinosti književnoga jezika.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HJ A.4.3. Učenik čita tekst i prepričava sadržaj teksta služeći se bilješkama.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>Učenik izražava doživljaj književnoga teksta u skladu s vlastitim čitateljskim iskustvom.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 xml:space="preserve">Sažeto prepričavanje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Bilješka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Imenice – rod i broj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Priča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>(obilježja poetskih tekstova)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Pjesnička slika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Obilježja proznog teksta (događaj, likovi)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Pripovjedne tehnike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Monolog</w:t>
            </w:r>
          </w:p>
          <w:p w:rsidR="00B81062" w:rsidRPr="00705918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Individualni uradci (usmeno i/ili pisano stvaralaštvo) snima </w:t>
            </w:r>
            <w:proofErr w:type="spellStart"/>
            <w:r w:rsidRPr="00755A75">
              <w:rPr>
                <w:rFonts w:eastAsia="Calibri" w:cstheme="minorHAnsi"/>
                <w:iCs/>
              </w:rPr>
              <w:t>audioprilog</w:t>
            </w:r>
            <w:proofErr w:type="spellEnd"/>
            <w:r w:rsidRPr="00755A75">
              <w:rPr>
                <w:rFonts w:eastAsia="Calibri" w:cstheme="minorHAnsi"/>
                <w:iCs/>
              </w:rPr>
              <w:t xml:space="preserve"> </w:t>
            </w:r>
          </w:p>
          <w:p w:rsidR="00B81062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lastRenderedPageBreak/>
              <w:t>Radijska emisija: Intervju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(TV i radio)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Sadržaji 3. razreda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Višekratnici broja 100 000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Brojevi do milijun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Mjesna vrijednost znamenke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05918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Tema: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:rsidR="00B81062" w:rsidRPr="004249E2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Rasteri, skupljeno i raspršen</w:t>
            </w:r>
            <w:r>
              <w:rPr>
                <w:rFonts w:cstheme="minorHAnsi"/>
                <w:iCs/>
              </w:rPr>
              <w:t>o; Crtačka</w:t>
            </w:r>
            <w:r w:rsidRPr="00755A75">
              <w:rPr>
                <w:rFonts w:cstheme="minorHAnsi"/>
                <w:iCs/>
              </w:rPr>
              <w:t xml:space="preserve">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Čistoća boje (dodavanje sive</w:t>
            </w:r>
            <w:r>
              <w:rPr>
                <w:rFonts w:cstheme="minorHAnsi"/>
                <w:iCs/>
              </w:rPr>
              <w:t>); Slikarska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Ton boje, nijanse, </w:t>
            </w:r>
            <w:proofErr w:type="spellStart"/>
            <w:r w:rsidRPr="00755A75">
              <w:rPr>
                <w:rFonts w:cstheme="minorHAnsi"/>
                <w:iCs/>
              </w:rPr>
              <w:t>valeri</w:t>
            </w:r>
            <w:proofErr w:type="spellEnd"/>
            <w:r w:rsidRPr="00755A75">
              <w:rPr>
                <w:rFonts w:cstheme="minorHAnsi"/>
                <w:iCs/>
              </w:rPr>
              <w:t xml:space="preserve"> boja (svjetlina boj</w:t>
            </w:r>
            <w:r>
              <w:rPr>
                <w:rFonts w:cstheme="minorHAnsi"/>
                <w:iCs/>
              </w:rPr>
              <w:t>e); Slikarska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</w:p>
          <w:p w:rsidR="00B81062" w:rsidRPr="00705918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Simbolika i asocijativnost boj</w:t>
            </w:r>
            <w:r>
              <w:rPr>
                <w:rFonts w:cstheme="minorHAnsi"/>
                <w:iCs/>
              </w:rPr>
              <w:t>; Slikarska</w:t>
            </w:r>
            <w:r w:rsidRPr="00755A75">
              <w:rPr>
                <w:rFonts w:cstheme="minorHAnsi"/>
                <w:iCs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 xml:space="preserve">(Broj teme)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D.4.1. Izvodi naprednije kineziološke motoričke aktivnosti na otvorenom.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 xml:space="preserve">Sukladno inicijalnom provjeravanju motoričkih sposobnosti i metodici nastave TZK rasporediti teme po </w:t>
            </w:r>
            <w:r w:rsidRPr="00396F48">
              <w:rPr>
                <w:rFonts w:cstheme="minorHAnsi"/>
              </w:rPr>
              <w:lastRenderedPageBreak/>
              <w:t>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05918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lastRenderedPageBreak/>
              <w:t xml:space="preserve">Mjesec i tema: LISTOPAD- </w:t>
            </w:r>
            <w:r>
              <w:rPr>
                <w:rFonts w:cstheme="minorHAnsi"/>
                <w:b/>
                <w:bCs/>
              </w:rPr>
              <w:t>Životne zajednice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:rsidR="00B81062" w:rsidRPr="00705918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 xml:space="preserve">i broj sati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524ACF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bookmarkStart w:id="0" w:name="_GoBack"/>
            <w:bookmarkEnd w:id="0"/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životnih zajednica. </w:t>
            </w:r>
          </w:p>
          <w:p w:rsidR="00B81062" w:rsidRPr="001233CA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D.4.1. Učenik opisuje prijenos, pretvorbu i povezanost energije u životnim ciklusima i ciklusima tvari u prirodi. 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A.B.C.D.4.1. Učenik uz usmjeravanje objašnjava rezultate vlastitih istraživanja prirode, prirodnih i/ili društvenih pojava i/ili različitih izvora informacija.  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  <w:color w:val="000000" w:themeColor="text1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 xml:space="preserve">Povezanost energije u životnim ciklusima i ciklusima tvari u prirodi.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  <w:iCs/>
                <w:color w:val="000000" w:themeColor="text1"/>
              </w:rPr>
              <w:t>Životne zajednice: šuma, travnjak, mora, tekućica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HJ A.4.5. Učenik oblikuje tekst primjenjujući znanja o imenicama, glagolima i pridjevima uvažavajući gramatička i pravopisna pravila.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Bilješka</w:t>
            </w:r>
          </w:p>
          <w:p w:rsidR="00B81062" w:rsidRPr="001233CA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SMS poruka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Pisani sastavak (uvod, razrada, zaključak)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Vrste riječi: imenice -rod i broj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Imena naroda, stanovnika, država i geografskih cjelina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Imena filmova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Kajkavsko narječje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Priča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Igrokaz </w:t>
            </w:r>
          </w:p>
          <w:p w:rsidR="00B81062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Dječji roman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Mudre izreke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tekstova, pjesnička slika)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Personifikacija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Individualni uradci (usmeno i/ili pisano stvaralaštvo)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Igrani film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(usporedba igranog filma i djela)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Skup prirodnih brojeva do milijun.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Uspoređivanje brojeva do milijun.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Dekadske jedinice i mjesna vrijednost znamenaka.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Pisano zbrajanje i oduzimanje u skupu prirodnih brojeva do milijun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 vjerojatnosti događaja.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B.4.2. Učenik opisuje i uspoređuje svoj likovni ili vizualni rad i radove drugih učenika te opisuje vlastiti doživljaj stvaranja.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05918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Svijet oko mene, svijet za mene </w:t>
            </w:r>
          </w:p>
          <w:p w:rsidR="00B81062" w:rsidRPr="00C86516" w:rsidRDefault="00B81062" w:rsidP="0097564E">
            <w:pPr>
              <w:pStyle w:val="t-8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Različiti načini grupiranja točaka i crta (rasteri, skup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ljeno </w:t>
            </w:r>
            <w:r w:rsidRPr="00C86516">
              <w:rPr>
                <w:rFonts w:asciiTheme="minorHAnsi" w:hAnsiTheme="minorHAnsi" w:cstheme="minorHAnsi"/>
                <w:iCs/>
                <w:sz w:val="22"/>
                <w:szCs w:val="22"/>
              </w:rPr>
              <w:t>i  raspršeno); Crtačka</w:t>
            </w:r>
          </w:p>
          <w:p w:rsidR="00B81062" w:rsidRPr="00705918" w:rsidRDefault="00B81062" w:rsidP="0097564E">
            <w:pPr>
              <w:shd w:val="clear" w:color="auto" w:fill="FFFFFF" w:themeFill="background1"/>
              <w:spacing w:line="240" w:lineRule="auto"/>
              <w:rPr>
                <w:rFonts w:cstheme="minorHAnsi"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Umjetnost i zajednica </w:t>
            </w:r>
          </w:p>
          <w:p w:rsidR="00B81062" w:rsidRPr="00C86516" w:rsidRDefault="00B81062" w:rsidP="0097564E">
            <w:pPr>
              <w:shd w:val="clear" w:color="auto" w:fill="FFFFFF" w:themeFill="background1"/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t>Površina – visoki i niski reljef</w:t>
            </w:r>
            <w:r>
              <w:rPr>
                <w:rFonts w:cstheme="minorHAnsi"/>
                <w:iCs/>
              </w:rPr>
              <w:t>; Prostorno-</w:t>
            </w:r>
            <w:proofErr w:type="spellStart"/>
            <w:r>
              <w:rPr>
                <w:rFonts w:cstheme="minorHAnsi"/>
                <w:iCs/>
              </w:rPr>
              <w:t>plastička</w:t>
            </w:r>
            <w:proofErr w:type="spellEnd"/>
            <w:r w:rsidRPr="00C86516">
              <w:rPr>
                <w:rFonts w:cstheme="minorHAnsi"/>
                <w:iCs/>
              </w:rPr>
              <w:t xml:space="preserve"> </w:t>
            </w:r>
          </w:p>
          <w:p w:rsidR="00B81062" w:rsidRPr="001233CA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C86516">
              <w:rPr>
                <w:rFonts w:cstheme="minorHAnsi"/>
                <w:iCs/>
              </w:rPr>
              <w:lastRenderedPageBreak/>
              <w:t xml:space="preserve">Površina – udubljeni </w:t>
            </w:r>
            <w:r w:rsidRPr="00755A75">
              <w:rPr>
                <w:rFonts w:cstheme="minorHAnsi"/>
                <w:iCs/>
              </w:rPr>
              <w:t>reljef</w:t>
            </w:r>
            <w:r>
              <w:rPr>
                <w:rFonts w:cstheme="minorHAnsi"/>
                <w:iCs/>
              </w:rPr>
              <w:t>; Prostorno-</w:t>
            </w:r>
            <w:proofErr w:type="spellStart"/>
            <w:r>
              <w:rPr>
                <w:rFonts w:cstheme="minorHAnsi"/>
                <w:iCs/>
              </w:rPr>
              <w:t>plastička</w:t>
            </w:r>
            <w:proofErr w:type="spellEnd"/>
          </w:p>
          <w:p w:rsidR="00B81062" w:rsidRPr="00705918" w:rsidRDefault="00B81062" w:rsidP="0097564E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Kadar, odnos slike i teksta (kadrovi u nizu u stripu)</w:t>
            </w:r>
            <w:r>
              <w:rPr>
                <w:rFonts w:cstheme="minorHAnsi"/>
                <w:iCs/>
              </w:rPr>
              <w:t>; Crtačka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D.4.1. Izvodi naprednije kineziološke motoričke aktivnosti na otvorenom.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D.4.3. Priprema i skrbi o sportskom vježbalištu.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D.4.4. Primjenjuje pravila raznovrsnih sportova.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0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E51DB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STUDENI- </w:t>
            </w:r>
            <w:r>
              <w:rPr>
                <w:rFonts w:cstheme="minorHAnsi"/>
                <w:b/>
                <w:bCs/>
              </w:rPr>
              <w:t>Naš jezik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  <w:p w:rsidR="00B81062" w:rsidRPr="00705918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05918">
              <w:rPr>
                <w:rFonts w:cstheme="minorHAnsi"/>
                <w:b/>
              </w:rPr>
              <w:t>i broj sati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F7593A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A.4.1. Učenik zaključuje o organiziranosti ljudskoga tijela i životnih zajednica. 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B.4.1. Učenik vrednuje važnost odgovornoga odnosa prema sebi, drugima i prirodi.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PID OŠ B.4.2. Učenik analizira i povezuje životne uvjete i raznolikost živih bića na različitim staništima te opisuje cikluse u prirodi.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A.B.C.D.4.1. Učenik uz usmjeravanje objašnjava rezultate vlastitih istraživanja prirode, prirodnih i/ili društvenih pojava i/ili različitih izvora informacija. 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Životne zajednice: šuma, travnjak, mora, tekućica, stajaćica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Ljudsko tijelo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C.4.2. Učenik razlikuje elektroničke medije primjerene dobi i interesima učenika.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Govorno oblikovani tekstovi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Kratki opis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Pridjevi – opisni, posvojni, </w:t>
            </w:r>
            <w:proofErr w:type="spellStart"/>
            <w:r w:rsidRPr="00755A75">
              <w:rPr>
                <w:rFonts w:cstheme="minorHAnsi"/>
                <w:iCs/>
              </w:rPr>
              <w:t>gradivni</w:t>
            </w:r>
            <w:proofErr w:type="spellEnd"/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Rod i broj pridjeva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Pisanje posvojnih pridjeva izvedenih od vlastitih imena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Veliko slovo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Narječja: čakavsko i štokavsko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Priča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Pjesma </w:t>
            </w:r>
            <w:r w:rsidRPr="00755A75">
              <w:rPr>
                <w:rFonts w:cstheme="minorHAnsi"/>
                <w:bCs/>
                <w:iCs/>
              </w:rPr>
              <w:t xml:space="preserve">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 xml:space="preserve">Individualni uradci (usmeno i/ili pisano stvaralaštvo)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Rječnik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A.4.2. Pisano zbraja i oduzima u skupu prirodnih brojeva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B.4.1. Određuje vrijednost nepoznate veličine u jednakostima ili nejednakostima.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E.4.2. Opisuje vjerojatnost događaja.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Skup prirodnih brojeva do milijun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Pisano zbrajanje i oduzimanje u skupu prirodnih brojeva do milijun</w:t>
            </w:r>
            <w:r w:rsidRPr="00755A75">
              <w:rPr>
                <w:rFonts w:cstheme="minorHAnsi"/>
              </w:rPr>
              <w:t xml:space="preserve">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Određivanje vrijednosti nepoznate veličine u jednakostima ili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nejednakostima. Slovo kao oznaka za broj.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Prikupljanje, razvrstavanje i prikazivanje podataka (tablice, dijagrami).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 vjerojatnosti događaja.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05918" w:rsidRDefault="00B81062" w:rsidP="0097564E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 xml:space="preserve">Tema: </w:t>
            </w:r>
            <w:r w:rsidRPr="00705918">
              <w:rPr>
                <w:rFonts w:cstheme="minorHAnsi"/>
                <w:i/>
                <w:iCs/>
              </w:rPr>
              <w:t xml:space="preserve">Slika, pokret, zvuk i riječ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Kompozicija na plohi</w:t>
            </w:r>
            <w:r>
              <w:rPr>
                <w:rFonts w:cstheme="minorHAnsi"/>
                <w:iCs/>
              </w:rPr>
              <w:t>;</w:t>
            </w:r>
            <w:r w:rsidRPr="00755A7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Grafička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Jedinstvo boja, oblika, veličina (harmonija)</w:t>
            </w:r>
            <w:r>
              <w:rPr>
                <w:rFonts w:cstheme="minorHAnsi"/>
                <w:iCs/>
              </w:rPr>
              <w:t>;Slikarska</w:t>
            </w:r>
          </w:p>
          <w:p w:rsidR="00B81062" w:rsidRPr="00895AC8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Kontrast i dominacija boja, oblika, veličina...</w:t>
            </w:r>
            <w:r>
              <w:rPr>
                <w:rFonts w:cstheme="minorHAnsi"/>
                <w:iCs/>
              </w:rPr>
              <w:t>; Slikarska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</w:p>
          <w:p w:rsidR="00B81062" w:rsidRPr="00705918" w:rsidRDefault="00B81062" w:rsidP="0097564E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Vizualna komunikacija (poruka)</w:t>
            </w:r>
            <w:r>
              <w:rPr>
                <w:rFonts w:cstheme="minorHAnsi"/>
                <w:iCs/>
              </w:rPr>
              <w:t>; Crtačka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81062" w:rsidRPr="0040560D" w:rsidTr="0097564E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PROSINAC- </w:t>
            </w:r>
            <w:r>
              <w:rPr>
                <w:rFonts w:cstheme="minorHAnsi"/>
                <w:b/>
                <w:bCs/>
              </w:rPr>
              <w:t>Prava i dužnosti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C.2.1. Razlikuje sigurne od nesigurnih situacija u zajednici i opisuje kako postupiti u rizičnim situacijama </w:t>
            </w: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A.2.3. Razmatra utjecaj korištenja različitih izvora energije na okoliš i ljude.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B.2.1. Objašnjava da djelovanje ima posljedice i rezultate.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podB.2.2.Planira i upravlja aktivnostima </w:t>
            </w:r>
            <w:proofErr w:type="spellStart"/>
            <w:r w:rsidRPr="00755A75">
              <w:rPr>
                <w:rFonts w:eastAsia="Calibri" w:cstheme="minorHAnsi"/>
              </w:rPr>
              <w:t>zdr</w:t>
            </w:r>
            <w:proofErr w:type="spellEnd"/>
            <w:r w:rsidRPr="00755A75">
              <w:rPr>
                <w:rFonts w:eastAsia="Calibri" w:cstheme="minorHAnsi"/>
              </w:rPr>
              <w:t xml:space="preserve"> A.2.1. Objašnjava što je pubertet i koje promjene donosi.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zdr</w:t>
            </w:r>
            <w:proofErr w:type="spellEnd"/>
            <w:r w:rsidRPr="00755A75">
              <w:rPr>
                <w:rFonts w:eastAsia="Calibri" w:cstheme="minorHAnsi"/>
              </w:rPr>
              <w:t xml:space="preserve"> A.2.3. Opisuje važnost održavanja pravilne osobne higijene za očuvanje </w:t>
            </w:r>
            <w:r w:rsidRPr="00755A75">
              <w:rPr>
                <w:rFonts w:eastAsia="Calibri" w:cstheme="minorHAnsi"/>
              </w:rPr>
              <w:lastRenderedPageBreak/>
              <w:t xml:space="preserve">zdravlja s naglaskom na pojačanu potrebu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osobne higijene tijekom puberteta.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zdr</w:t>
            </w:r>
            <w:proofErr w:type="spellEnd"/>
            <w:r w:rsidRPr="00755A75">
              <w:rPr>
                <w:rFonts w:eastAsia="Calibri" w:cstheme="minorHAnsi"/>
              </w:rPr>
              <w:t xml:space="preserve"> B.2.2.A Prepoznaje i opisuje razvojne promjene u sebi i drugima</w:t>
            </w:r>
            <w:r>
              <w:rPr>
                <w:rFonts w:eastAsia="Calibri" w:cstheme="minorHAnsi"/>
              </w:rPr>
              <w:t>.</w:t>
            </w: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524ACF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PID OŠ A.4.1. Učenik zaključuje o organiziranosti ljudskoga tijela i životnih zajednica.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B.4.1. Učenik vrednuje važnost odgovornoga odnosa prema sebi, drugima i prirodi.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C.4.2. Učenik zaključuje o utjecaju prava i dužnosti na pojedinca i zajednicu te o važnosti slobode za pojedinca i društvo.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D.4.1. Učenik opisuje prijenos, pretvorbu i povezanost energije u životnim ciklusima i ciklusima tvari u prirodi.</w:t>
            </w:r>
          </w:p>
          <w:p w:rsidR="00B81062" w:rsidRDefault="00B81062" w:rsidP="0097564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:rsidR="00B81062" w:rsidRDefault="00B81062" w:rsidP="0097564E">
            <w:pPr>
              <w:rPr>
                <w:rFonts w:cstheme="minorHAnsi"/>
                <w:b/>
                <w:bCs/>
              </w:rPr>
            </w:pP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Ljudsko tijelo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Pubertet (Rast i razvoj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Moje zdravlje)</w:t>
            </w:r>
          </w:p>
          <w:p w:rsidR="00B81062" w:rsidRPr="00755A75" w:rsidRDefault="00B81062" w:rsidP="0097564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Brinem se o sebi i drugima </w:t>
            </w: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Prava i dužnosti. </w:t>
            </w:r>
          </w:p>
          <w:p w:rsidR="00B81062" w:rsidRPr="00755A75" w:rsidRDefault="00B81062" w:rsidP="0097564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Ljudska prava. </w:t>
            </w:r>
          </w:p>
          <w:p w:rsidR="00B81062" w:rsidRPr="00755A75" w:rsidRDefault="00B81062" w:rsidP="0097564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755A75">
              <w:rPr>
                <w:rFonts w:asciiTheme="minorHAnsi" w:eastAsiaTheme="minorHAnsi" w:hAnsiTheme="minorHAnsi" w:cstheme="minorHAnsi"/>
                <w:bCs/>
                <w:iCs/>
                <w:sz w:val="22"/>
                <w:szCs w:val="22"/>
                <w:lang w:eastAsia="en-US"/>
              </w:rPr>
              <w:t>Nenasilno rješavanje sukoba. 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Energija oko nas i u nama.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lastRenderedPageBreak/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Bilješka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Govorno oblikovani tekst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  <w:r w:rsidRPr="00755A75">
              <w:rPr>
                <w:rFonts w:cstheme="minorHAnsi"/>
                <w:bCs/>
                <w:iCs/>
              </w:rPr>
              <w:t xml:space="preserve"> (uvod, razrada, zaključak)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Pismo, e-poruka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Pridjevi, rod i broj pridjeva; Pisanje posvojnih pridjeva izvedenih od vlastitih imena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Veliko početno slovo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Književni jezik i zavičajni govor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Obilježja proznog teksta (događaj, likovi, pripovjedne tehnike) Individualni uradci (usmeno i/ili pisano stvaralaštvo)</w:t>
            </w:r>
            <w:r w:rsidRPr="00755A75">
              <w:rPr>
                <w:rFonts w:eastAsia="Calibri" w:cstheme="minorHAnsi"/>
                <w:iCs/>
              </w:rPr>
              <w:t xml:space="preserve">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Rječnik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Kulturni događaji: likovna izložba, priredb</w:t>
            </w:r>
            <w:r>
              <w:rPr>
                <w:rFonts w:cstheme="minorHAnsi"/>
                <w:bCs/>
                <w:iCs/>
              </w:rPr>
              <w:t>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C.4.1. Određuje i crta kut.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C.4.2. Razlikuje i opisuje trokute prema duljinama stranica te pravokutni trokut.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C.4.3. Opisuje i konstruira krug i njegove elemente.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C.4.5. Povezuje sve poznate geometrijske oblike.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Kružnica, krug i polumjer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Kut(Točke u kutu, Pravi kut,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Crtanje pravog kuta, Vrste kutova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Trokut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Povezivanje geometrijskih pojmova u opisivanju geometrijskih objekata (vrhovi, strane, stranice, bridovi, kutovi).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CA6A12" w:rsidRDefault="00B81062" w:rsidP="0097564E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705918">
              <w:rPr>
                <w:rFonts w:cstheme="minorHAnsi"/>
                <w:bCs/>
                <w:i/>
                <w:iCs/>
              </w:rPr>
              <w:lastRenderedPageBreak/>
              <w:t>Izborna tema</w:t>
            </w:r>
            <w:r w:rsidRPr="00705918">
              <w:rPr>
                <w:rFonts w:cstheme="minorHAnsi"/>
                <w:b/>
                <w:bCs/>
                <w:i/>
                <w:iCs/>
              </w:rPr>
              <w:t xml:space="preserve">: </w:t>
            </w:r>
            <w:r w:rsidRPr="00705918">
              <w:rPr>
                <w:rFonts w:cstheme="minorHAnsi"/>
                <w:i/>
                <w:iCs/>
              </w:rPr>
              <w:t xml:space="preserve">Zajedno smo različiti </w:t>
            </w:r>
            <w:r w:rsidRPr="00755A75">
              <w:rPr>
                <w:rFonts w:cstheme="minorHAnsi"/>
                <w:iCs/>
              </w:rPr>
              <w:t xml:space="preserve"> </w:t>
            </w:r>
          </w:p>
          <w:p w:rsidR="00B81062" w:rsidRPr="00895AC8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proofErr w:type="spellStart"/>
            <w:r w:rsidRPr="00755A75">
              <w:rPr>
                <w:rFonts w:cstheme="minorHAnsi"/>
                <w:bCs/>
                <w:iCs/>
              </w:rPr>
              <w:t>Rekompozicija</w:t>
            </w:r>
            <w:proofErr w:type="spellEnd"/>
            <w:r w:rsidRPr="00755A75">
              <w:rPr>
                <w:rFonts w:cstheme="minorHAnsi"/>
                <w:bCs/>
                <w:iCs/>
              </w:rPr>
              <w:t xml:space="preserve"> na plohi</w:t>
            </w:r>
            <w:r>
              <w:rPr>
                <w:rFonts w:cstheme="minorHAnsi"/>
                <w:bCs/>
                <w:iCs/>
              </w:rPr>
              <w:t>; Grafička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895AC8">
              <w:rPr>
                <w:rFonts w:cstheme="minorHAnsi"/>
                <w:bCs/>
                <w:iCs/>
              </w:rPr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iCs/>
              </w:rPr>
              <w:t xml:space="preserve">Baština i društveno okruženje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proofErr w:type="spellStart"/>
            <w:r w:rsidRPr="00755A75">
              <w:rPr>
                <w:rFonts w:cstheme="minorHAnsi"/>
                <w:bCs/>
                <w:iCs/>
              </w:rPr>
              <w:t>Rekompozicija</w:t>
            </w:r>
            <w:proofErr w:type="spellEnd"/>
            <w:r w:rsidRPr="00755A75">
              <w:rPr>
                <w:rFonts w:cstheme="minorHAnsi"/>
                <w:bCs/>
                <w:iCs/>
              </w:rPr>
              <w:t xml:space="preserve"> u prostoru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Dizajn –  Kontrast i dominacija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81062" w:rsidRPr="0040560D" w:rsidTr="0097564E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SIJEČANJ- </w:t>
            </w:r>
            <w:r>
              <w:rPr>
                <w:rFonts w:cstheme="minorHAnsi"/>
                <w:b/>
                <w:bCs/>
              </w:rPr>
              <w:t>Energija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goo</w:t>
            </w:r>
            <w:proofErr w:type="spellEnd"/>
            <w:r w:rsidRPr="00755A75">
              <w:rPr>
                <w:rFonts w:eastAsia="Calibri" w:cstheme="minorHAnsi"/>
              </w:rPr>
              <w:t xml:space="preserve"> C.2.2. Promiče solidarnost u školi.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A.2.3 Razvija osobne potencijale.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C.2.4. Razvija kulturni i nacionalni identitet zajedništvom i pripadnošću skupini.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lastRenderedPageBreak/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B.2.1. Objašnjava da djelovanje ima posljedice i rezultate.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C.2.2. Učenik uz</w:t>
            </w:r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>učiteljevu pomoć ili samostalno djelotvorno provodi jednostavno pretraživanje informacija u digitalnome okružju.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D.2.1. Učenik se izražava kreativno i planira svoje djelovanje </w:t>
            </w:r>
            <w:r w:rsidRPr="001637C8">
              <w:rPr>
                <w:rFonts w:eastAsia="Calibri" w:cstheme="minorHAnsi"/>
              </w:rPr>
              <w:t>jednostavnim</w:t>
            </w:r>
            <w:r w:rsidRPr="001637C8">
              <w:rPr>
                <w:color w:val="231F20"/>
                <w:shd w:val="clear" w:color="auto" w:fill="FFFFFF"/>
              </w:rPr>
              <w:t xml:space="preserve"> metodama za poticanje kreativnosti u IKT okružju.</w:t>
            </w: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A.4.2. Učenik obrazlaže i prikazuje vremenski slijed događaja te organizira svoje vrijeme.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C.4.1. Učenik obrazlaže ulogu, utjecaj i važnost povijesnoga nasljeđa te prirodnih i društvenih različitosti domovine na razvoj nacionalnoga identiteta.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D.4.1. Učenik opisuje prijenos, pretvorbu i povezanost energije u životnim ciklusima i ciklusima tvari u prirodi.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Energija oko nas i u nama.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Aktivnosti i slobodno vrijeme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Grafička struktura teksta i sadržaj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Rečenična intonacija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  <w:iCs/>
              </w:rPr>
            </w:pPr>
            <w:r w:rsidRPr="00755A75">
              <w:rPr>
                <w:rFonts w:eastAsia="Calibri" w:cstheme="minorHAnsi"/>
                <w:iCs/>
              </w:rPr>
              <w:t>Bilješka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Samostalno stvaranje priče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Sadašnje, prošlo i buduće glagolsko vrijeme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Enciklopedija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Leksikoni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Igrokaz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Biografija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Onomatopeja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dramskoga teksta (likovi, dijalog, monolog)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Lutkarski film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C.4.1. Određuje i crta kut.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C.4.2. Razlikuje i opisuje trokute prema duljinama stranica te pravokutni trokut.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C.4.3. Opisuje i konstruira krug i njegove elemente.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C.4.4. Crta i konstruira geometrijske likove.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MAT OŠ C.4.5. Povezuje sve poznate geometrijske oblike.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Opseg trokuta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Pravokutni trokut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Konstruiranje geometrijskih likova (</w:t>
            </w:r>
            <w:proofErr w:type="spellStart"/>
            <w:r w:rsidRPr="00755A75">
              <w:rPr>
                <w:rFonts w:cstheme="minorHAnsi"/>
                <w:bCs/>
                <w:iCs/>
              </w:rPr>
              <w:t>jednakostranični</w:t>
            </w:r>
            <w:proofErr w:type="spellEnd"/>
            <w:r w:rsidRPr="00755A75">
              <w:rPr>
                <w:rFonts w:cstheme="minorHAnsi"/>
                <w:bCs/>
                <w:iCs/>
              </w:rPr>
              <w:t>, raznostranični i jednakokračni trokut)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Povezivanje geometrijskih pojmova u opisivanju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geometrijskih objekata (vrhovi, strane, stranice, bridovi, kutovi).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995AA9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</w:t>
            </w:r>
            <w:r w:rsidRPr="00995AA9">
              <w:rPr>
                <w:rFonts w:cstheme="minorHAnsi"/>
                <w:i/>
                <w:iCs/>
              </w:rPr>
              <w:t xml:space="preserve"> Slika, pokret, zvuk i riječ </w:t>
            </w:r>
          </w:p>
          <w:p w:rsidR="00B81062" w:rsidRPr="00895AC8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:rsidR="00B81062" w:rsidRPr="00995AA9" w:rsidRDefault="00B81062" w:rsidP="0097564E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Nevidljivi svijet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Prostorni crtež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  <w:p w:rsidR="00B81062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lastRenderedPageBreak/>
              <w:t>Tema: Svijet oko mene, svijet za</w:t>
            </w:r>
            <w:r w:rsidRPr="00755A75">
              <w:rPr>
                <w:rFonts w:cstheme="minorHAnsi"/>
                <w:bCs/>
                <w:iCs/>
              </w:rPr>
              <w:t xml:space="preserve"> mene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Različite vrste površina</w:t>
            </w:r>
            <w:r>
              <w:rPr>
                <w:rFonts w:cstheme="minorHAnsi"/>
                <w:bCs/>
                <w:iCs/>
              </w:rPr>
              <w:t>; Crtačka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81062" w:rsidRPr="0040560D" w:rsidTr="0097564E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995AA9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VELJAČA- </w:t>
            </w:r>
            <w:r>
              <w:rPr>
                <w:rFonts w:cstheme="minorHAnsi"/>
                <w:b/>
                <w:bCs/>
              </w:rPr>
              <w:t>– Naša prošlost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lastRenderedPageBreak/>
              <w:t>goo</w:t>
            </w:r>
            <w:proofErr w:type="spellEnd"/>
            <w:r w:rsidRPr="00755A75">
              <w:rPr>
                <w:rFonts w:eastAsia="Calibri" w:cstheme="minorHAnsi"/>
              </w:rPr>
              <w:t xml:space="preserve"> A.2.1. Ponaša se u skladu s ljudskim pravima u svakodnevnom životu.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goo</w:t>
            </w:r>
            <w:proofErr w:type="spellEnd"/>
            <w:r w:rsidRPr="00755A75">
              <w:rPr>
                <w:rFonts w:eastAsia="Calibri" w:cstheme="minorHAnsi"/>
              </w:rPr>
              <w:t>. Aktivno zastupa ljudska prava.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o</w:t>
            </w:r>
            <w:r w:rsidRPr="00755A75">
              <w:rPr>
                <w:rFonts w:eastAsia="Calibri" w:cstheme="minorHAnsi"/>
              </w:rPr>
              <w:t>sr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r w:rsidRPr="00755A75">
              <w:rPr>
                <w:rFonts w:eastAsia="Calibri" w:cstheme="minorHAnsi"/>
              </w:rPr>
              <w:t>B.2.2.Razvija komunikacijske kompetencije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B.2.4. Suradnički uči i radi u timu.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C.2.4. Razvija kulturni i nacionalni identitet zajedništvom i pripadnošću skupini. </w:t>
            </w: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A.2.1. Učenik prema savjetu odabire odgovarajuću digitalnu tehnologiju za obavljanje zadatka.</w:t>
            </w:r>
            <w:r w:rsidRPr="00755A75">
              <w:rPr>
                <w:rFonts w:eastAsia="Ebrima" w:cstheme="minorHAnsi"/>
                <w:color w:val="000000" w:themeColor="text1"/>
              </w:rPr>
              <w:t xml:space="preserve">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>PID OŠ C.4.1. Učenik obrazlaže ulogu, utjecaj i važnost povijesnoga nasljeđa te prirodnih i društvenih različitosti domovine na razvoj nacionalnoga identiteta.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Prošlost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A.4.6. Učenik objašnjava razliku između zavičajnoga govora i hrvatskoga standardnog jezika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Pr="00755A75" w:rsidRDefault="00B81062" w:rsidP="0097564E">
            <w:pPr>
              <w:tabs>
                <w:tab w:val="left" w:pos="5340"/>
              </w:tabs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 </w:t>
            </w:r>
          </w:p>
          <w:p w:rsidR="00B81062" w:rsidRPr="00755A75" w:rsidRDefault="00B81062" w:rsidP="0097564E">
            <w:pPr>
              <w:tabs>
                <w:tab w:val="left" w:pos="5340"/>
              </w:tabs>
              <w:spacing w:line="240" w:lineRule="auto"/>
              <w:rPr>
                <w:rFonts w:cstheme="minorHAnsi"/>
                <w:b/>
                <w:bCs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Bilješka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Sporazumijevanje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Rasprava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 xml:space="preserve">Pisani sastavak (uvod, </w:t>
            </w:r>
            <w:r w:rsidRPr="00755A75">
              <w:rPr>
                <w:rFonts w:cstheme="minorHAnsi"/>
                <w:bCs/>
                <w:iCs/>
              </w:rPr>
              <w:t xml:space="preserve">razrada, zaključak)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jednostavnoj strukturi: uvod, središnji dio,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Završetak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Sažetak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Glagolska vremena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Pisanje posvojnih pridjeva izvedenih od vlastitih imena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Priče (legenda)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Internet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Crtani film (usporedba priče i crtanog filma</w:t>
            </w:r>
            <w:r>
              <w:rPr>
                <w:rFonts w:cstheme="minorHAnsi"/>
                <w:bCs/>
                <w:iCs/>
              </w:rPr>
              <w:t>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C.4.1. Određuje i crta kut.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C.4.4. Crta i konstruira geometrijske likove.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C.4.5. Povezuje sve poznate geometrijske oblike.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MAT OŠ D.4.2. Uspoređuje površine likova te ih mjeri jediničnim kvadratima.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Kut i crtanje kutova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Pravokutnik, kvadrat, crtanje geometrijskih likova (pravokutnika, kvadrata)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Povezivanje geometrijskih pojmova u opisivanju geometrijskih objekata (vrhovi, strane, stranice, bridovi, kutovi).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Mjerenje površine. Kvadratna mreža. Mjerne jedinice za površinu.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Prošireni sadržaj: Preračunavanje mjernih jedinica.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995AA9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Kontrast udubljene, ispupčene i prošupljene mase u prostoru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Kadar, odnos slike i teksta (kadrovi u nizu u stripu)</w:t>
            </w:r>
            <w:r>
              <w:rPr>
                <w:rFonts w:cstheme="minorHAnsi"/>
                <w:bCs/>
                <w:iCs/>
              </w:rPr>
              <w:t>; Crtačka</w:t>
            </w:r>
          </w:p>
          <w:p w:rsidR="00B81062" w:rsidRPr="00995AA9" w:rsidRDefault="00B81062" w:rsidP="0097564E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 xml:space="preserve">Umjetnost i zajednica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Linijski istanjena masa (crta u prostoru, prostorni crtež)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703"/>
        <w:gridCol w:w="5805"/>
        <w:gridCol w:w="3400"/>
        <w:gridCol w:w="2128"/>
      </w:tblGrid>
      <w:tr w:rsidR="00B81062" w:rsidRPr="0040560D" w:rsidTr="0097564E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OŽUJAK- </w:t>
            </w:r>
            <w:r>
              <w:rPr>
                <w:rFonts w:cstheme="minorHAnsi"/>
                <w:b/>
                <w:bCs/>
              </w:rPr>
              <w:t>Množimo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1637C8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goo</w:t>
            </w:r>
            <w:proofErr w:type="spellEnd"/>
            <w:r w:rsidRPr="00755A75">
              <w:rPr>
                <w:rFonts w:eastAsia="Calibri" w:cstheme="minorHAnsi"/>
              </w:rPr>
              <w:t xml:space="preserve"> A.2.1. Ponaša se u skladu s ljudskim pravima u svakodnevnom životu.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B.2.1.  Objašnjava da djelovanje ima posljedice i rezultate. </w:t>
            </w: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C.2.1. Solidaran je i empatičan u odnosu prema ljudima i drugim živim bićima.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B.2.1. Opisuje i uvažava potrebe i osjećaje drugih.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C.2.4. Razvija kulturni i nacionalni identitet </w:t>
            </w:r>
            <w:r w:rsidRPr="00755A75">
              <w:rPr>
                <w:rFonts w:eastAsia="Calibri" w:cstheme="minorHAnsi"/>
              </w:rPr>
              <w:lastRenderedPageBreak/>
              <w:t>zajedništvom i pripadnošću skupini.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Pod.B.2.3.Prepoznaje važnost odgovornoga poduzetništva za rast i razvoj pojedinca i zajednice. 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B.2.1. Učenik uz povremenu učiteljevu pomoć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komunicira s poznatim osobama u sigurnome digitalnom okružju.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524ACF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B.4.3. Učenik se snalazi u promjenama i odnosima u vremenu te pripovijeda povijesnu priču o prošlim događajima i o značajnim osobama iz zavičaja i/ili Republike Hrvatske.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C.4.2. Učenik zaključuje o utjecaju prava i dužnosti na pojedinca i zajednicu te o važnosti slobode za pojedinca i društvo.</w:t>
            </w:r>
          </w:p>
          <w:p w:rsidR="00B81062" w:rsidRDefault="00B81062" w:rsidP="0097564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Prošlost Hrvatske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Politički ustroj RH.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Nacionalna obilježja RH: zastava, himna, grb, novac.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Prava i dužnosti.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Ljudska prava.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>OŠ HJ A.4.1. Učenik razgovara i govori u skladu s komunikacijskom situacijom.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lastRenderedPageBreak/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B.4.4. Učenik se stvaralački izražava potaknut književnim tekstom, iskustvima i doživljajima.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C.4.1. Učenik izdvaja važne podatke koristeći se različitim izvorima primjerenima dobi.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Style w:val="A4"/>
                <w:rFonts w:cstheme="minorHAnsi"/>
              </w:rPr>
              <w:t>OŠ HJ C.4.2. Učenik razlikuje elektroničke medije primjerene dobi i interesima učenika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C.4.3. Učenik razlikuje i opisuje kulturne događaje koje posjećuje i iskazuje svoje mišljenje o njima</w:t>
            </w:r>
            <w:r>
              <w:rPr>
                <w:rFonts w:cstheme="minorHAnsi"/>
              </w:rPr>
              <w:t>.</w:t>
            </w:r>
            <w:r w:rsidRPr="00755A75">
              <w:rPr>
                <w:rFonts w:cstheme="minorHAnsi"/>
              </w:rPr>
              <w:t xml:space="preserve">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Bilješka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Obavijesni tekst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iCs/>
              </w:rPr>
              <w:t>Sažimanje i proširivanje priče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Govorenje prema zadanoj temi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Pripovijetka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Bajka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Pjesma (Obilježja poetskih tekstova)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</w:t>
            </w:r>
            <w:r>
              <w:rPr>
                <w:rFonts w:cstheme="minorHAnsi"/>
                <w:bCs/>
                <w:iCs/>
              </w:rPr>
              <w:t>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Igrano-animirani film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E05F43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jednoznamenkastim i dvoznamenkastim brojevima u skupu prirodnih brojeva do milijun.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Primjena računskih operacija i odnosa među brojevima u rješavanju problemskih situacija.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interpretira kako je oblikovanje vizualne okoline povezano s aktivnostima i namjenama koje se u njoj odvijaju.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995AA9" w:rsidRDefault="00B81062" w:rsidP="0097564E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Umjetnost i zajednica</w:t>
            </w:r>
          </w:p>
          <w:p w:rsidR="00B81062" w:rsidRPr="00995AA9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Čistoća boje</w:t>
            </w:r>
            <w:r>
              <w:rPr>
                <w:rFonts w:cstheme="minorHAnsi"/>
                <w:bCs/>
                <w:iCs/>
              </w:rPr>
              <w:t>; Slikarska</w:t>
            </w:r>
          </w:p>
          <w:p w:rsidR="00B81062" w:rsidRPr="00995AA9" w:rsidRDefault="00B81062" w:rsidP="0097564E">
            <w:pPr>
              <w:spacing w:line="240" w:lineRule="auto"/>
              <w:rPr>
                <w:rFonts w:cstheme="minorHAnsi"/>
                <w:b/>
                <w:bCs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Izborna tema:</w:t>
            </w:r>
            <w:r w:rsidRPr="00995AA9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995AA9">
              <w:rPr>
                <w:rFonts w:cstheme="minorHAnsi"/>
                <w:i/>
                <w:iCs/>
              </w:rPr>
              <w:t xml:space="preserve">Baština i društveno okruženje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Plan, tlocrt/ olovka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iCs/>
              </w:rPr>
              <w:t>Različiti odnosi mase i prostora (maketa)</w:t>
            </w:r>
            <w:r>
              <w:rPr>
                <w:rFonts w:cstheme="minorHAnsi"/>
                <w:iCs/>
              </w:rPr>
              <w:t>; Prostorno-</w:t>
            </w:r>
            <w:proofErr w:type="spellStart"/>
            <w:r>
              <w:rPr>
                <w:rFonts w:cstheme="minorHAnsi"/>
                <w:iCs/>
              </w:rPr>
              <w:t>plastička</w:t>
            </w:r>
            <w:proofErr w:type="spellEnd"/>
          </w:p>
          <w:p w:rsidR="00B81062" w:rsidRPr="00995AA9" w:rsidRDefault="00B81062" w:rsidP="0097564E">
            <w:pPr>
              <w:spacing w:line="240" w:lineRule="auto"/>
              <w:rPr>
                <w:rFonts w:cstheme="minorHAnsi"/>
                <w:i/>
                <w:iCs/>
              </w:rPr>
            </w:pPr>
            <w:r w:rsidRPr="00995AA9">
              <w:rPr>
                <w:rFonts w:cstheme="minorHAnsi"/>
                <w:bCs/>
                <w:i/>
                <w:iCs/>
              </w:rPr>
              <w:t>Tema</w:t>
            </w:r>
            <w:r w:rsidRPr="00995AA9">
              <w:rPr>
                <w:rFonts w:cstheme="minorHAnsi"/>
                <w:i/>
                <w:iCs/>
              </w:rPr>
              <w:t>: Svijet oko mene, svijet za mene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proofErr w:type="spellStart"/>
            <w:r w:rsidRPr="00755A75">
              <w:rPr>
                <w:rFonts w:cstheme="minorHAnsi"/>
                <w:bCs/>
                <w:iCs/>
              </w:rPr>
              <w:t>Kromatsko</w:t>
            </w:r>
            <w:proofErr w:type="spellEnd"/>
            <w:r w:rsidRPr="00755A75">
              <w:rPr>
                <w:rFonts w:cstheme="minorHAnsi"/>
                <w:bCs/>
                <w:iCs/>
              </w:rPr>
              <w:t>-akromatski kontrast</w:t>
            </w:r>
            <w:r>
              <w:rPr>
                <w:rFonts w:cstheme="minorHAnsi"/>
                <w:bCs/>
                <w:iCs/>
              </w:rPr>
              <w:t>; Slikarska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97564E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81062" w:rsidRPr="0040560D" w:rsidTr="0097564E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 xml:space="preserve">Mjesec i tema: TRAVANJ- </w:t>
            </w:r>
            <w:r>
              <w:rPr>
                <w:rFonts w:cstheme="minorHAnsi"/>
                <w:b/>
                <w:bCs/>
              </w:rPr>
              <w:t>Moja domovina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A.2.1.  Razlikuje pozitivne i negativne utjecaje čovjeka na prirodu i okoliš.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B.2.2. Prepoznaje primjere održivoga razvoja i njihovo djelovanje na lokalnu zajednicu.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B.2.3. Opisuje kako pojedinac </w:t>
            </w:r>
            <w:r w:rsidRPr="00755A75">
              <w:rPr>
                <w:rFonts w:eastAsia="Calibri" w:cstheme="minorHAnsi"/>
              </w:rPr>
              <w:lastRenderedPageBreak/>
              <w:t>djeluje na zaštitu prirodnih resursa.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odr</w:t>
            </w:r>
            <w:proofErr w:type="spellEnd"/>
            <w:r w:rsidRPr="00755A75">
              <w:rPr>
                <w:rFonts w:eastAsia="Calibri" w:cstheme="minorHAnsi"/>
              </w:rPr>
              <w:t xml:space="preserve"> C.2.3. Prepoznaje važnost očuvanje okoliša za opću dobrobit</w:t>
            </w:r>
            <w:r>
              <w:rPr>
                <w:rFonts w:eastAsia="Calibri" w:cstheme="minorHAnsi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C.2.4. Razvija kulturni i nacionalni identitet zajedništvom i pripadnošću skupini.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ikt</w:t>
            </w:r>
            <w:proofErr w:type="spellEnd"/>
            <w:r w:rsidRPr="00755A75">
              <w:rPr>
                <w:rFonts w:eastAsia="Calibri" w:cstheme="minorHAnsi"/>
              </w:rPr>
              <w:t xml:space="preserve"> A.2.4. Učenik opisuje utjecaj tehnologije na zdravlje i okoliš</w:t>
            </w:r>
            <w:r>
              <w:rPr>
                <w:rFonts w:eastAsia="Calibri" w:cstheme="minorHAnsi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>SADRŽAJI</w:t>
            </w:r>
            <w:r>
              <w:rPr>
                <w:rFonts w:cstheme="minorHAnsi"/>
                <w:b/>
              </w:rPr>
              <w:t xml:space="preserve"> 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524ACF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B.4.4. Učenik se snalazi i tumači geografsku kartu i zaključuje o međuodnosu reljefnih obilježja krajeva Republike  Hrvatske i načina života.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Organiziranost države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Geografska karta RH.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Prirodno-geografske posebnost</w:t>
            </w:r>
            <w:r>
              <w:rPr>
                <w:rFonts w:cstheme="minorHAnsi"/>
                <w:bCs/>
                <w:iCs/>
              </w:rPr>
              <w:t>i Primorske Hrvatske, Panonske H</w:t>
            </w:r>
            <w:r w:rsidRPr="00755A75">
              <w:rPr>
                <w:rFonts w:cstheme="minorHAnsi"/>
                <w:bCs/>
                <w:iCs/>
              </w:rPr>
              <w:t>rvatske i Gorske Hrvatske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 xml:space="preserve">Bilješka, sažetak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Sažeto prepričavanje prema planu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Pisani sastavak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Pripovijedanje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Jezični sadržaji (imenice, glagoli, pridjevi)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Veliko početno slovo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Pripovijetka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Basna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Zagonetke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Individualni uradci (usmeno i/ili pisano stvaralaštvo)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iCs/>
              </w:rPr>
              <w:t>Televizijska emisija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7044FB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Pisano množenje i dijeljenje dvoznamenkastim brojevima u skupu prirodnih brojeva do milijun.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Određivanje vrijednosti nepoznate veličine u jednakostima ili nejednakostima. Slovo kao oznaka za broj.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Primjena računskih operacija i odnosa među brojevima u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rješavanju problemskih situacija.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7044FB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895AC8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lastRenderedPageBreak/>
              <w:t>Izborna tema:</w:t>
            </w:r>
            <w:r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Zajedno smo različiti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Kadar (strip)</w:t>
            </w:r>
            <w:r>
              <w:rPr>
                <w:rFonts w:cstheme="minorHAnsi"/>
                <w:bCs/>
                <w:iCs/>
              </w:rPr>
              <w:t>; Crtačka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odnosi mase i prostora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  <w:p w:rsidR="00B81062" w:rsidRPr="00895AC8" w:rsidRDefault="00B81062" w:rsidP="0097564E">
            <w:pPr>
              <w:spacing w:line="240" w:lineRule="auto"/>
              <w:rPr>
                <w:rFonts w:cstheme="minorHAnsi"/>
                <w:b/>
                <w:bCs/>
                <w:iCs/>
              </w:rPr>
            </w:pPr>
            <w:r w:rsidRPr="00895AC8">
              <w:rPr>
                <w:rFonts w:cstheme="minorHAnsi"/>
                <w:bCs/>
                <w:iCs/>
              </w:rPr>
              <w:t>Tema:</w:t>
            </w:r>
            <w:r w:rsidRPr="00755A75">
              <w:rPr>
                <w:rFonts w:cstheme="minorHAnsi"/>
                <w:b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Kompozicija i nijanse boja</w:t>
            </w:r>
            <w:r>
              <w:rPr>
                <w:rFonts w:cstheme="minorHAnsi"/>
                <w:bCs/>
                <w:iCs/>
              </w:rPr>
              <w:t>; Slikarska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7044FB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402"/>
        <w:gridCol w:w="2126"/>
      </w:tblGrid>
      <w:tr w:rsidR="00B81062" w:rsidRPr="0040560D" w:rsidTr="0097564E"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Mjesec i tema: SVIBANJ- </w:t>
            </w:r>
            <w:r>
              <w:rPr>
                <w:rFonts w:cstheme="minorHAnsi"/>
                <w:b/>
                <w:bCs/>
              </w:rPr>
              <w:t>Računamo i mjerimo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t xml:space="preserve"> </w:t>
            </w: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A.2.3. Razvija osobne potencijale.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 </w:t>
            </w: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B.2.1. Opisuje i uvažava potrebe i osjećaje drugih.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proofErr w:type="spellStart"/>
            <w:r w:rsidRPr="00755A75">
              <w:rPr>
                <w:rFonts w:eastAsia="Calibri" w:cstheme="minorHAnsi"/>
              </w:rPr>
              <w:t>osr</w:t>
            </w:r>
            <w:proofErr w:type="spellEnd"/>
            <w:r w:rsidRPr="00755A75">
              <w:rPr>
                <w:rFonts w:eastAsia="Calibri" w:cstheme="minorHAnsi"/>
              </w:rPr>
              <w:t xml:space="preserve"> C.2.4. Razvija kulturni i nacionalni identitet</w:t>
            </w: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F7593A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lastRenderedPageBreak/>
              <w:t xml:space="preserve">PID OŠ C.4.1. Učenik obrazlaže ulogu, utjecaj i važnost povijesnoga nasljeđa te prirodnih i društvenih različitosti domovine na razvoj nacionalnoga identiteta.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C.4.3. Učenik objašnjava povezanost prirodnoga i društvenoga okružja s gospodarstvom Republike Hrvatske.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Geografska karta RH.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Prirodno-geografska obilježja RH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Naselja regija RH (selo, grad)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>Gospodarstvo regija RH (uključujući vrijednost rada, zanimanja prije, sad i u budućnosti)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3528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Prepričava tekst na temelju bilježaka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Redoslijed događaja u priči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Pisani sastavak (uvod, razrada, zaključak)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Opisivanje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Pismo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Pripovijetka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Strip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Zvučnost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proznog teksta (događaj, likovi, pripovjedne tehnike)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 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Dokumentarni film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3528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A.4.1. Služi se prirodnim brojevima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A.4.3. Pisano množi i dijeli dvoznamenkastim brojevima u skupu prirodnih brojeva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A.4.4. Primjenjuje četiri računske operacije i odnose među brojevima u problemskim situacijama.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B.4.1. Određuje vrijednost nepoznate veličine u jednakostima ili nejednakostima.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E.4.1. Provodi jednostavna istraživanja i analizira dobivene podatke.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D.4.1. Procjenjuje i mjeri volumen tekućine.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Pisano množenje i dijeljenje dvoznamenkastim brojevima u skupu prirodnih brojeva do milijun.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Veza množenja i dijeljenja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Redoslijed računskih radnji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Određivanje vrijednosti nepoznate veličine u jednakostima ili nejednakostima. Slovo kao oznaka za broj.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lastRenderedPageBreak/>
              <w:t xml:space="preserve">Primjena računskih operacija i odnosa među brojevima u rješavanju problemskih situacija.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Prikupljanje, razvrstavanje i prikazivanje podataka (tablice, dijagrami).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Procjena i mjerenje volumena tekućine.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995AA9" w:rsidRDefault="00B81062" w:rsidP="0097564E">
            <w:pPr>
              <w:spacing w:line="240" w:lineRule="auto"/>
              <w:rPr>
                <w:rFonts w:cstheme="minorHAnsi"/>
                <w:b/>
                <w:i/>
                <w:iCs/>
              </w:rPr>
            </w:pPr>
            <w:r w:rsidRPr="00995AA9">
              <w:rPr>
                <w:rFonts w:cstheme="minorHAnsi"/>
                <w:i/>
                <w:iCs/>
              </w:rPr>
              <w:t>Tema:</w:t>
            </w:r>
            <w:r w:rsidRPr="00995AA9">
              <w:rPr>
                <w:rFonts w:cstheme="minorHAnsi"/>
                <w:b/>
                <w:i/>
                <w:iCs/>
              </w:rPr>
              <w:t xml:space="preserve"> </w:t>
            </w:r>
            <w:r w:rsidRPr="00995AA9">
              <w:rPr>
                <w:rFonts w:cstheme="minorHAnsi"/>
                <w:bCs/>
                <w:i/>
                <w:iCs/>
              </w:rPr>
              <w:t>Svijet oko mene, svijet za mene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Kompozicija oblika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proofErr w:type="spellStart"/>
            <w:r w:rsidRPr="00755A75">
              <w:rPr>
                <w:rFonts w:cstheme="minorHAnsi"/>
                <w:bCs/>
                <w:iCs/>
              </w:rPr>
              <w:t>Kromatsko</w:t>
            </w:r>
            <w:proofErr w:type="spellEnd"/>
            <w:r w:rsidRPr="00755A75">
              <w:rPr>
                <w:rFonts w:cstheme="minorHAnsi"/>
                <w:bCs/>
                <w:iCs/>
              </w:rPr>
              <w:t>-akromatski kontras</w:t>
            </w:r>
            <w:r>
              <w:rPr>
                <w:rFonts w:cstheme="minorHAnsi"/>
                <w:bCs/>
                <w:iCs/>
              </w:rPr>
              <w:t>t; Slikarska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Površina – </w:t>
            </w:r>
            <w:proofErr w:type="spellStart"/>
            <w:r w:rsidRPr="00755A75">
              <w:rPr>
                <w:rFonts w:cstheme="minorHAnsi"/>
                <w:bCs/>
                <w:iCs/>
              </w:rPr>
              <w:t>plastička</w:t>
            </w:r>
            <w:proofErr w:type="spellEnd"/>
            <w:r w:rsidRPr="00755A75">
              <w:rPr>
                <w:rFonts w:cstheme="minorHAnsi"/>
                <w:bCs/>
                <w:iCs/>
              </w:rPr>
              <w:t xml:space="preserve"> tekstura</w:t>
            </w:r>
            <w:r>
              <w:rPr>
                <w:rFonts w:cstheme="minorHAnsi"/>
                <w:bCs/>
                <w:iCs/>
              </w:rPr>
              <w:t>; Prostorno-</w:t>
            </w:r>
            <w:proofErr w:type="spellStart"/>
            <w:r>
              <w:rPr>
                <w:rFonts w:cstheme="minorHAnsi"/>
                <w:bCs/>
                <w:iCs/>
              </w:rPr>
              <w:t>plastička</w:t>
            </w:r>
            <w:proofErr w:type="spellEnd"/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proofErr w:type="spellStart"/>
            <w:r w:rsidRPr="00755A75">
              <w:rPr>
                <w:rFonts w:cstheme="minorHAnsi"/>
                <w:bCs/>
                <w:iCs/>
              </w:rPr>
              <w:t>Kromatsko</w:t>
            </w:r>
            <w:proofErr w:type="spellEnd"/>
            <w:r w:rsidRPr="00755A75">
              <w:rPr>
                <w:rFonts w:cstheme="minorHAnsi"/>
                <w:bCs/>
                <w:iCs/>
              </w:rPr>
              <w:t>-akromatski kontras</w:t>
            </w:r>
            <w:r>
              <w:rPr>
                <w:rFonts w:cstheme="minorHAnsi"/>
                <w:bCs/>
                <w:iCs/>
              </w:rPr>
              <w:t>t; Grafička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B81062" w:rsidRPr="0040560D" w:rsidRDefault="00B81062" w:rsidP="00B81062">
      <w:pPr>
        <w:rPr>
          <w:rFonts w:cstheme="minorHAnsi"/>
        </w:rPr>
      </w:pPr>
    </w:p>
    <w:tbl>
      <w:tblPr>
        <w:tblStyle w:val="Reetkatablice"/>
        <w:tblW w:w="13036" w:type="dxa"/>
        <w:tblLook w:val="04A0" w:firstRow="1" w:lastRow="0" w:firstColumn="1" w:lastColumn="0" w:noHBand="0" w:noVBand="1"/>
      </w:tblPr>
      <w:tblGrid>
        <w:gridCol w:w="1842"/>
        <w:gridCol w:w="5666"/>
        <w:gridCol w:w="3686"/>
        <w:gridCol w:w="1842"/>
      </w:tblGrid>
      <w:tr w:rsidR="00B81062" w:rsidRPr="0040560D" w:rsidTr="0097564E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E51DB" w:rsidRDefault="00B81062" w:rsidP="0097564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40560D">
              <w:rPr>
                <w:rFonts w:cstheme="minorHAnsi"/>
                <w:b/>
              </w:rPr>
              <w:t>Mjesec i tema: LIPANJ-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bCs/>
              </w:rPr>
              <w:t>Svijet oko mene, svijet za mene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Ebrima" w:cstheme="minorHAnsi"/>
                <w:color w:val="000000" w:themeColor="text1"/>
              </w:rPr>
            </w:pPr>
            <w:r w:rsidRPr="00755A75">
              <w:rPr>
                <w:rFonts w:eastAsia="Ebrima" w:cstheme="minorHAnsi"/>
                <w:color w:val="000000" w:themeColor="text1"/>
              </w:rPr>
              <w:lastRenderedPageBreak/>
              <w:t>Učiti kako učiti očekivanja MPT ostvaruju se u svim ishodima</w:t>
            </w:r>
            <w:r>
              <w:rPr>
                <w:rFonts w:eastAsia="Ebrima" w:cstheme="minorHAnsi"/>
                <w:color w:val="000000" w:themeColor="text1"/>
              </w:rPr>
              <w:t>.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lastRenderedPageBreak/>
              <w:t>NASTAVNI PREDMET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  <w:r w:rsidRPr="0040560D">
              <w:rPr>
                <w:rFonts w:cstheme="minorHAnsi"/>
                <w:b/>
              </w:rPr>
              <w:t>ODGOJNO- OBRAZOVNI ISHODI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40560D">
              <w:rPr>
                <w:rFonts w:cstheme="minorHAnsi"/>
                <w:b/>
              </w:rPr>
              <w:t xml:space="preserve">SADRŽAJI </w:t>
            </w:r>
            <w:r>
              <w:rPr>
                <w:rFonts w:cstheme="minorHAnsi"/>
                <w:b/>
              </w:rPr>
              <w:t xml:space="preserve">I AKTIVNOSTI </w:t>
            </w:r>
            <w:r w:rsidRPr="0040560D">
              <w:rPr>
                <w:rFonts w:cstheme="minorHAnsi"/>
                <w:b/>
              </w:rPr>
              <w:t>ZA OSTVARIVANJE ODGOJNO-OBRAZOVNIH ISHODA</w:t>
            </w:r>
          </w:p>
          <w:p w:rsidR="00B81062" w:rsidRPr="0040560D" w:rsidRDefault="00B81062" w:rsidP="0097564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PRIRODA I DRUŠTVO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F7593A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A.4.3. Učenik objašnjava organiziranost Republike Hrvatske i njezina nacionalna obilježja.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B.4.4. Učenik se snalazi i tumači geografsku kartu i zaključuje o međuodnosu reljefnih obilježja krajeva Republike  Hrvatske i načina života. </w:t>
            </w:r>
          </w:p>
          <w:p w:rsidR="00B81062" w:rsidRPr="00755A75" w:rsidRDefault="00B81062" w:rsidP="0097564E">
            <w:pPr>
              <w:spacing w:line="240" w:lineRule="auto"/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 xml:space="preserve">PID OŠ C.4.1. Učenik obrazlaže ulogu, utjecaj i važnost povijesnoga nasljeđa te prirodnih i društvenih različitosti domovine na razvoj nacionalnoga identiteta. </w:t>
            </w:r>
          </w:p>
          <w:p w:rsidR="00B81062" w:rsidRDefault="00B81062" w:rsidP="0097564E">
            <w:pPr>
              <w:rPr>
                <w:rFonts w:eastAsia="Calibri" w:cstheme="minorHAnsi"/>
              </w:rPr>
            </w:pPr>
            <w:r w:rsidRPr="00755A75">
              <w:rPr>
                <w:rFonts w:eastAsia="Calibri" w:cstheme="minorHAnsi"/>
              </w:rPr>
              <w:t>PID OŠ C.4.3. Učenik objašnjava povezanost prirodnoga i društvenoga okružja s gospodarstvom Republike Hrvatske.</w:t>
            </w:r>
          </w:p>
          <w:p w:rsidR="00B81062" w:rsidRPr="00CA6A12" w:rsidRDefault="00B81062" w:rsidP="0097564E">
            <w:pPr>
              <w:rPr>
                <w:rFonts w:cstheme="minorHAnsi"/>
                <w:b/>
                <w:bCs/>
              </w:rPr>
            </w:pPr>
            <w:r w:rsidRPr="00755A75">
              <w:rPr>
                <w:rFonts w:eastAsia="Calibri" w:cstheme="minorHAnsi"/>
              </w:rPr>
              <w:t>A.B.C.D.4.1. Učenik uz usmjeravanje objašnjava rezultate vlastitih istraživanja prirode, prirodnih i/ili društvenih pojava i/ili različitih izvora informacija.</w:t>
            </w:r>
            <w:r w:rsidRPr="00755A75">
              <w:rPr>
                <w:rFonts w:cstheme="minorHAnsi"/>
                <w:b/>
                <w:bCs/>
              </w:rPr>
              <w:t xml:space="preserve">  </w:t>
            </w:r>
          </w:p>
          <w:p w:rsidR="00B81062" w:rsidRPr="0040560D" w:rsidRDefault="00B81062" w:rsidP="0097564E">
            <w:pPr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Regije Republike Hrvatske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Prirodna i kulturna baština (Prepoznatljivost: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tradicija, običaji, UNESCO, kulturno-povijesne znamenitosti,..)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Zaštićena područja prirode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  <w:iCs/>
              </w:rPr>
              <w:t>(Nacionalni parkovi, Parkovi prirode,…)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HRVATSKI JEZIK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  <w:bCs/>
              </w:rPr>
              <w:t xml:space="preserve">OŠ HJ A.4.1. Učenik razgovara i govori u skladu s komunikacijskom situacijom.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</w:rPr>
            </w:pPr>
            <w:r w:rsidRPr="00755A75">
              <w:rPr>
                <w:rFonts w:cstheme="minorHAnsi"/>
              </w:rPr>
              <w:t xml:space="preserve">OŠ HJ A.4.2. Učenik sluša različite tekstove, izdvaja važne podatke i prepričava sadržaj </w:t>
            </w:r>
            <w:proofErr w:type="spellStart"/>
            <w:r w:rsidRPr="00755A75">
              <w:rPr>
                <w:rFonts w:cstheme="minorHAnsi"/>
              </w:rPr>
              <w:t>poslušanoga</w:t>
            </w:r>
            <w:proofErr w:type="spellEnd"/>
            <w:r w:rsidRPr="00755A75">
              <w:rPr>
                <w:rFonts w:cstheme="minorHAnsi"/>
              </w:rPr>
              <w:t xml:space="preserve"> teksta.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A.4.3. Učenik čita tekst i prepričava sadržaj teksta služeći se bilješkama.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A.4.4. Učenik piše tekstove prema jednostavnoj strukturi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A.4.5. Učenik oblikuje tekst primjenjujući znanja o imenicama, glagolima i pridjevima uvažavajući gramatička i pravopisna pravila.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  <w:bCs/>
              </w:rPr>
              <w:t xml:space="preserve">OŠ HJ B.4.1. </w:t>
            </w:r>
            <w:r w:rsidRPr="00755A75">
              <w:rPr>
                <w:rFonts w:cstheme="minorHAnsi"/>
              </w:rPr>
              <w:t xml:space="preserve">Učenik izražava doživljaj književnoga teksta u skladu s vlastitim čitateljskim iskustvom.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HJ B.4.2. Učenik čita književni tekst i objašnjava obilježja književnoga teksta.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HJ B.4.4. Učenik se stvaralački izražava potaknut književnim tekstom, iskustvima i doživljajima.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HJ C.4.2. Učenik razlikuje elektroničke medije primjerene dobi i interesima učenika.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Bilješka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Govorno oblikovani tekst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Pisani sastavak 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Jezični sadržaji (vrste riječi) Veliko početno slovo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>Narječja (štokavsko, kajkavsko, čakavsko)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t xml:space="preserve">Književni jezik i mjesni govor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Priča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Igrokaz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Pjesma (Obilježja poetskih tekstova)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Obilježja proznog teksta (događaj, likovi, pripovjedne tehnike)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Obilježja dramskog teksta (likovi, dijalog, monolog)</w:t>
            </w:r>
          </w:p>
          <w:p w:rsidR="00B81062" w:rsidRPr="00DD624D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Individualni uradci (usmeno i/ili pisano stvaralaštvo)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iCs/>
              </w:rPr>
            </w:pPr>
            <w:r w:rsidRPr="00755A75">
              <w:rPr>
                <w:rFonts w:cstheme="minorHAnsi"/>
                <w:iCs/>
              </w:rPr>
              <w:lastRenderedPageBreak/>
              <w:t>Igrani film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lastRenderedPageBreak/>
              <w:t>MATEMATIKA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6D91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D.4.1. Procjenjuje i mjeri volumen tekućine.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MAT OŠ D.4.2. Uspoređuje površine likova te ih mjeri jediničnim kvadratima.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 xml:space="preserve">Procjena i mjerenje volumena tekućine. Računanje s mjernim jedinicama za volumen tekućine (litra, decilitar). Preračunavanje mjernih jedinica (vrijeme, masa, duljina dužine).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Mjerenje površine.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LIKOVNA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(Tema, likovni jezik, likovna tehnika)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A.4.1. Učenik likovnim i vizualnim izražavanjem interpretira različite sadržaje.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A.4.2. Učenik demonstrira fine motoričke vještine upotrebom različitih likovnih materijala i postupaka u vlastitom likovnom izražavanju.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A.4.3. Učenik u vlastitome radu koristi tehničke i izražajne mogućnosti </w:t>
            </w:r>
            <w:proofErr w:type="spellStart"/>
            <w:r w:rsidRPr="00755A75">
              <w:rPr>
                <w:rFonts w:cstheme="minorHAnsi"/>
              </w:rPr>
              <w:t>novomedijskih</w:t>
            </w:r>
            <w:proofErr w:type="spellEnd"/>
            <w:r w:rsidRPr="00755A75">
              <w:rPr>
                <w:rFonts w:cstheme="minorHAnsi"/>
              </w:rPr>
              <w:t xml:space="preserve"> tehnologija.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B.4.1. Učenik analizira likovno i vizualno umjetničko djelo povezujući osobni doživljaj, likovni jezik i tematski sadržaj djela.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B.4.2. Učenik opisuje i uspoređuje svoj likovni ili vizualni rad i radove drugih učenika te opisuje vlastiti doživljaj stvaranja.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LK C.4.1. Učenik objašnjava i u likovnom i vizualnom radu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interpretira kako je oblikovanje vizualne okoline povezano s aktivnostima i namjenama koje se u njoj odvijaju.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LK C.4.2. Učenik povezuje umjetničko djelo s iskustvima iz svakodnevnog života te društvenim kontekstom.  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2A4CE7" w:rsidRDefault="00B81062" w:rsidP="0097564E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>Svijet oko mene, svijet za mene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 w:rsidRPr="00755A75">
              <w:rPr>
                <w:rFonts w:cstheme="minorHAnsi"/>
                <w:bCs/>
                <w:iCs/>
              </w:rPr>
              <w:t>Različiti načini grupiranja točaka i crta</w:t>
            </w:r>
            <w:r>
              <w:rPr>
                <w:rFonts w:cstheme="minorHAnsi"/>
                <w:bCs/>
                <w:iCs/>
              </w:rPr>
              <w:t>; Crtačka</w:t>
            </w:r>
            <w:r w:rsidRPr="00755A75">
              <w:rPr>
                <w:rFonts w:cstheme="minorHAnsi"/>
                <w:bCs/>
                <w:iCs/>
              </w:rPr>
              <w:t xml:space="preserve"> </w:t>
            </w:r>
          </w:p>
          <w:p w:rsidR="00B81062" w:rsidRPr="002A4CE7" w:rsidRDefault="00B81062" w:rsidP="0097564E">
            <w:pPr>
              <w:spacing w:line="240" w:lineRule="auto"/>
              <w:rPr>
                <w:rFonts w:cstheme="minorHAnsi"/>
                <w:b/>
                <w:iCs/>
              </w:rPr>
            </w:pPr>
            <w:r w:rsidRPr="002A4CE7">
              <w:rPr>
                <w:rFonts w:cstheme="minorHAnsi"/>
                <w:iCs/>
              </w:rPr>
              <w:t>Tema: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755A75">
              <w:rPr>
                <w:rFonts w:cstheme="minorHAnsi"/>
                <w:bCs/>
                <w:iCs/>
              </w:rPr>
              <w:t xml:space="preserve">Umjetnost i zajednica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Dizajn: </w:t>
            </w:r>
            <w:r w:rsidRPr="00755A75">
              <w:rPr>
                <w:rFonts w:cstheme="minorHAnsi"/>
                <w:bCs/>
                <w:iCs/>
              </w:rPr>
              <w:t>Oblici i funkcije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  <w:tr w:rsidR="00B81062" w:rsidRPr="0040560D" w:rsidTr="0097564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40560D">
              <w:rPr>
                <w:rFonts w:cstheme="minorHAnsi"/>
              </w:rPr>
              <w:t>TJELESNA I ZDRAVSTVENA KULTURA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A.4.1. Oponaša osnovne strukture gibanja raznovrsnih grupacija sportova.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A.4.2. Prepoznaje i izvodi ritmičke i plesne strukture u jednostavnim koreografijama.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lastRenderedPageBreak/>
              <w:t>OŠ TZK B.4.1. Sudjeluje u provjeravanju morfoloških obilježja, motoričkih i funkcionalnih sposobnosti te obilježja pravilnoga tjelesnog držanja.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B.4.2. Izvodi primjerene vježbe za razvoj motoričkih i funkcionalnih sposobnosti. 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 xml:space="preserve">OŠ TZK C.4.1. Prati osobna motorička postignuća i njihovo unaprjeđenje. </w:t>
            </w:r>
          </w:p>
          <w:p w:rsidR="00B81062" w:rsidRPr="00755A75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D.4.2. Izvodi vježbe za aktivaciju sustava za kretanje.</w:t>
            </w:r>
          </w:p>
          <w:p w:rsidR="00B81062" w:rsidRDefault="00B81062" w:rsidP="0097564E">
            <w:pPr>
              <w:spacing w:line="240" w:lineRule="auto"/>
              <w:rPr>
                <w:rFonts w:cstheme="minorHAnsi"/>
              </w:rPr>
            </w:pPr>
            <w:r w:rsidRPr="00755A75">
              <w:rPr>
                <w:rFonts w:cstheme="minorHAnsi"/>
              </w:rPr>
              <w:t>OŠ TZK D.4.3. Priprema i skrbi o sportskom vježbalištu.</w:t>
            </w:r>
          </w:p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62" w:rsidRPr="0040560D" w:rsidRDefault="00B81062" w:rsidP="0097564E">
            <w:pPr>
              <w:rPr>
                <w:rFonts w:cstheme="minorHAnsi"/>
              </w:rPr>
            </w:pPr>
            <w:r w:rsidRPr="00396F48">
              <w:rPr>
                <w:rFonts w:cstheme="minorHAnsi"/>
              </w:rPr>
              <w:lastRenderedPageBreak/>
              <w:t>Sukladno inicijalnom provjeravanju motoričkih sposobnosti i metodici nastave TZK rasporediti teme po mjesecima prilagođeno učenicima i mogućnostima škole.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62" w:rsidRPr="0040560D" w:rsidRDefault="00B81062" w:rsidP="0097564E">
            <w:pPr>
              <w:spacing w:line="240" w:lineRule="auto"/>
              <w:rPr>
                <w:rFonts w:cstheme="minorHAnsi"/>
              </w:rPr>
            </w:pPr>
          </w:p>
        </w:tc>
      </w:tr>
    </w:tbl>
    <w:p w:rsidR="00FF6DEC" w:rsidRDefault="00FF6DEC"/>
    <w:sectPr w:rsidR="00FF6DEC" w:rsidSect="00B81062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ightSansProBoo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9"/>
    <w:rsid w:val="00524ACF"/>
    <w:rsid w:val="007044FB"/>
    <w:rsid w:val="0097564E"/>
    <w:rsid w:val="00AB5FB9"/>
    <w:rsid w:val="00B81062"/>
    <w:rsid w:val="00B83528"/>
    <w:rsid w:val="00B86D91"/>
    <w:rsid w:val="00D644E3"/>
    <w:rsid w:val="00E05F43"/>
    <w:rsid w:val="00F7593A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263C"/>
  <w15:chartTrackingRefBased/>
  <w15:docId w15:val="{377C4F3A-7E74-4346-B6FA-56939BC2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6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B81062"/>
    <w:rPr>
      <w:rFonts w:cs="FreightSansProBook-Regular"/>
      <w:color w:val="000000"/>
      <w:sz w:val="20"/>
      <w:szCs w:val="20"/>
    </w:rPr>
  </w:style>
  <w:style w:type="paragraph" w:customStyle="1" w:styleId="t-8">
    <w:name w:val="t-8"/>
    <w:basedOn w:val="Normal"/>
    <w:rsid w:val="00B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B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1062"/>
    <w:pPr>
      <w:spacing w:line="259" w:lineRule="auto"/>
      <w:ind w:left="720"/>
      <w:contextualSpacing/>
    </w:pPr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B8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81062"/>
  </w:style>
  <w:style w:type="paragraph" w:styleId="Podnoje">
    <w:name w:val="footer"/>
    <w:basedOn w:val="Normal"/>
    <w:link w:val="PodnojeChar"/>
    <w:uiPriority w:val="99"/>
    <w:unhideWhenUsed/>
    <w:rsid w:val="00B8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7696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Aušperger</dc:creator>
  <cp:keywords/>
  <dc:description/>
  <cp:lastModifiedBy>Ivana Aušperger</cp:lastModifiedBy>
  <cp:revision>8</cp:revision>
  <dcterms:created xsi:type="dcterms:W3CDTF">2022-09-25T16:58:00Z</dcterms:created>
  <dcterms:modified xsi:type="dcterms:W3CDTF">2022-09-25T17:55:00Z</dcterms:modified>
</cp:coreProperties>
</file>