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8" w:rsidRDefault="0028160D" w:rsidP="0028160D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</w:t>
      </w:r>
      <w:r w:rsidR="004E23F1"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</w:t>
      </w:r>
      <w:r w:rsidR="00E25598"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GEOG</w:t>
      </w:r>
      <w:bookmarkStart w:id="0" w:name="_GoBack"/>
      <w:bookmarkEnd w:id="0"/>
      <w:r w:rsidR="00E25598">
        <w:rPr>
          <w:rFonts w:ascii="Arial Black" w:eastAsia="Times New Roman" w:hAnsi="Arial Black" w:cs="Calibri"/>
          <w:color w:val="000000"/>
          <w:sz w:val="32"/>
          <w:lang w:eastAsia="hr-HR"/>
        </w:rPr>
        <w:t>RAFIJA</w:t>
      </w:r>
    </w:p>
    <w:p w:rsidR="002946B4" w:rsidRPr="002946B4" w:rsidRDefault="00E25598" w:rsidP="0028160D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  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GODIŠN</w:t>
      </w:r>
      <w:r w:rsidR="004E23F1"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JI IZVEDBENI KURIKULUM </w:t>
      </w:r>
      <w:r w:rsidR="001C6B75">
        <w:rPr>
          <w:rFonts w:ascii="Arial Black" w:eastAsia="Times New Roman" w:hAnsi="Arial Black" w:cs="Calibri"/>
          <w:color w:val="000000"/>
          <w:sz w:val="32"/>
          <w:lang w:eastAsia="hr-HR"/>
        </w:rPr>
        <w:t>7</w:t>
      </w:r>
      <w:r w:rsidR="00364AC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.r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.</w:t>
      </w:r>
    </w:p>
    <w:p w:rsidR="00326294" w:rsidRPr="00E25598" w:rsidRDefault="002946B4" w:rsidP="002946B4">
      <w:pPr>
        <w:spacing w:after="0" w:line="240" w:lineRule="auto"/>
        <w:rPr>
          <w:rFonts w:ascii="Calibri" w:eastAsia="Times New Roman" w:hAnsi="Calibri" w:cs="Calibri"/>
          <w:color w:val="000000"/>
          <w:sz w:val="12"/>
          <w:lang w:eastAsia="hr-HR"/>
        </w:rPr>
      </w:pPr>
      <w:r w:rsidRPr="00E25598">
        <w:rPr>
          <w:rFonts w:ascii="Calibri" w:eastAsia="Times New Roman" w:hAnsi="Calibri" w:cs="Calibri"/>
          <w:color w:val="000000"/>
          <w:sz w:val="16"/>
          <w:lang w:eastAsia="hr-HR"/>
        </w:rPr>
        <w:t> </w:t>
      </w:r>
    </w:p>
    <w:tbl>
      <w:tblPr>
        <w:tblW w:w="9361" w:type="dxa"/>
        <w:tblInd w:w="197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126"/>
        <w:gridCol w:w="5103"/>
        <w:gridCol w:w="1140"/>
      </w:tblGrid>
      <w:tr w:rsidR="00364AC4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MJESEC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TEMA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ISHOD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PLANIRANI BROJ SATI</w:t>
            </w:r>
          </w:p>
        </w:tc>
      </w:tr>
      <w:tr w:rsidR="00364AC4" w:rsidRPr="002946B4" w:rsidTr="00193382">
        <w:trPr>
          <w:trHeight w:val="552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23F1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IX</w:t>
            </w:r>
            <w:r w:rsidR="004E23F1"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</w:p>
          <w:p w:rsidR="004E23F1" w:rsidRDefault="004E23F1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X </w:t>
            </w:r>
          </w:p>
          <w:p w:rsidR="002946B4" w:rsidRPr="002946B4" w:rsidRDefault="001C6B75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I.</w:t>
            </w:r>
          </w:p>
          <w:p w:rsidR="002946B4" w:rsidRPr="002946B4" w:rsidRDefault="001C6B75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OPĆA OBILJEŽJA EUROPE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9B" w:rsidRPr="004252D2" w:rsidRDefault="004D619B" w:rsidP="004E23F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252D2">
              <w:rPr>
                <w:rFonts w:cstheme="minorHAnsi"/>
                <w:b/>
                <w:sz w:val="20"/>
                <w:szCs w:val="20"/>
              </w:rPr>
              <w:t>A.B.7.1.</w:t>
            </w:r>
            <w:r w:rsidRPr="004252D2">
              <w:rPr>
                <w:rFonts w:cstheme="minorHAnsi"/>
                <w:sz w:val="20"/>
                <w:szCs w:val="20"/>
              </w:rPr>
              <w:t xml:space="preserve"> Učenik objašnjava geografski smještaj i utjecaj geografskoga položaja na razvijenost Europe te opisuje utjecaj Europ</w:t>
            </w:r>
            <w:r w:rsidR="00B4384F">
              <w:rPr>
                <w:rFonts w:cstheme="minorHAnsi"/>
                <w:sz w:val="20"/>
                <w:szCs w:val="20"/>
              </w:rPr>
              <w:t>ljana na druge dijelove svijeta</w:t>
            </w:r>
          </w:p>
          <w:p w:rsidR="004D619B" w:rsidRPr="004252D2" w:rsidRDefault="004D619B" w:rsidP="004E23F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252D2">
              <w:rPr>
                <w:rFonts w:cstheme="minorHAnsi"/>
                <w:b/>
                <w:sz w:val="20"/>
                <w:szCs w:val="20"/>
              </w:rPr>
              <w:t>B.A.7.1.</w:t>
            </w:r>
            <w:r w:rsidRPr="004252D2">
              <w:rPr>
                <w:rFonts w:cstheme="minorHAnsi"/>
                <w:sz w:val="20"/>
                <w:szCs w:val="20"/>
              </w:rPr>
              <w:t xml:space="preserve"> Učenik analizira prirodno-geografska obilježja Europe i objašnjava njihov utjecaj na naseljenost </w:t>
            </w:r>
            <w:r w:rsidR="00B4384F">
              <w:rPr>
                <w:rFonts w:cstheme="minorHAnsi"/>
                <w:sz w:val="20"/>
                <w:szCs w:val="20"/>
              </w:rPr>
              <w:t>i gospodarske aktivnosti</w:t>
            </w:r>
          </w:p>
          <w:p w:rsidR="002946B4" w:rsidRPr="002946B4" w:rsidRDefault="004D619B" w:rsidP="004D619B">
            <w:pPr>
              <w:spacing w:after="0"/>
            </w:pPr>
            <w:r w:rsidRPr="004252D2">
              <w:rPr>
                <w:rFonts w:cstheme="minorHAnsi"/>
                <w:b/>
                <w:sz w:val="20"/>
                <w:szCs w:val="20"/>
              </w:rPr>
              <w:t>A.B.7.5.</w:t>
            </w:r>
            <w:r w:rsidRPr="004252D2">
              <w:rPr>
                <w:rFonts w:cstheme="minorHAnsi"/>
                <w:sz w:val="20"/>
                <w:szCs w:val="20"/>
              </w:rPr>
              <w:t xml:space="preserve"> Učenik analizira europske regije </w:t>
            </w:r>
            <w:r w:rsidR="00B4384F">
              <w:rPr>
                <w:rFonts w:cstheme="minorHAnsi"/>
                <w:sz w:val="20"/>
                <w:szCs w:val="20"/>
              </w:rPr>
              <w:t>s obzirom na njihove posebnosti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1C6B75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18</w:t>
            </w:r>
          </w:p>
        </w:tc>
      </w:tr>
      <w:tr w:rsidR="0028160D" w:rsidRPr="002946B4" w:rsidTr="00193382">
        <w:trPr>
          <w:trHeight w:val="1606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8E0FF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364AC4" w:rsidRDefault="002946B4" w:rsidP="0032629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II.</w:t>
            </w:r>
          </w:p>
          <w:p w:rsidR="002946B4" w:rsidRPr="00364AC4" w:rsidRDefault="001C6B75" w:rsidP="001C6B7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UPRAVNA ORGANIZACIJA EUROPE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19B" w:rsidRPr="00CC1723" w:rsidRDefault="004D619B" w:rsidP="004E23F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CC1723">
              <w:rPr>
                <w:rFonts w:cstheme="minorHAnsi"/>
                <w:b/>
                <w:sz w:val="20"/>
                <w:szCs w:val="20"/>
              </w:rPr>
              <w:t>A.B.7.2.</w:t>
            </w:r>
            <w:r w:rsidRPr="00CC1723">
              <w:rPr>
                <w:rFonts w:cstheme="minorHAnsi"/>
                <w:sz w:val="20"/>
                <w:szCs w:val="20"/>
              </w:rPr>
              <w:t xml:space="preserve"> Učenik objašnjava nastanak političke karte Europe, procese integriranja te važnost sur</w:t>
            </w:r>
            <w:r w:rsidR="00B4384F">
              <w:rPr>
                <w:rFonts w:cstheme="minorHAnsi"/>
                <w:sz w:val="20"/>
                <w:szCs w:val="20"/>
              </w:rPr>
              <w:t>adnje i poštovanja različitosti</w:t>
            </w:r>
          </w:p>
          <w:p w:rsidR="002946B4" w:rsidRPr="002946B4" w:rsidRDefault="004D619B" w:rsidP="004D619B">
            <w:pPr>
              <w:spacing w:after="0"/>
            </w:pPr>
            <w:r w:rsidRPr="00CC1723">
              <w:rPr>
                <w:rFonts w:cstheme="minorHAnsi"/>
                <w:b/>
                <w:sz w:val="20"/>
                <w:szCs w:val="20"/>
              </w:rPr>
              <w:t>A.B.7.3.</w:t>
            </w:r>
            <w:r w:rsidRPr="00CC1723">
              <w:rPr>
                <w:rFonts w:cstheme="minorHAnsi"/>
                <w:sz w:val="20"/>
                <w:szCs w:val="20"/>
              </w:rPr>
              <w:t xml:space="preserve"> Učenik obrazlaže nastanak, razvoj i značenje Europske unije u Europi i svijetu te utjecaj institucija EU-a na pojedinca i držav</w:t>
            </w:r>
            <w:r w:rsidR="00B4384F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B4384F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4</w:t>
            </w:r>
          </w:p>
        </w:tc>
      </w:tr>
      <w:tr w:rsidR="00364AC4" w:rsidRPr="002946B4" w:rsidTr="00193382">
        <w:trPr>
          <w:trHeight w:val="880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4D619B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  <w:r w:rsidR="008E0FF4">
              <w:rPr>
                <w:rFonts w:ascii="Calibri" w:eastAsia="Times New Roman" w:hAnsi="Calibri" w:cs="Calibri"/>
                <w:sz w:val="28"/>
                <w:lang w:eastAsia="hr-HR"/>
              </w:rPr>
              <w:t>XII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III.</w:t>
            </w:r>
          </w:p>
          <w:p w:rsidR="002946B4" w:rsidRDefault="001C6B75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STANOVNIŠTVO I</w:t>
            </w:r>
          </w:p>
          <w:p w:rsidR="001C6B75" w:rsidRDefault="001C6B75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GOSPODARSTVO</w:t>
            </w:r>
          </w:p>
          <w:p w:rsidR="001C6B75" w:rsidRPr="002946B4" w:rsidRDefault="001C6B75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EUROPE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2946B4" w:rsidRDefault="004D619B" w:rsidP="00326294">
            <w:pPr>
              <w:spacing w:after="0"/>
            </w:pPr>
            <w:r w:rsidRPr="00CC1723">
              <w:rPr>
                <w:rFonts w:cstheme="minorHAnsi"/>
                <w:b/>
                <w:sz w:val="20"/>
                <w:szCs w:val="20"/>
              </w:rPr>
              <w:t>A.B.7.4.</w:t>
            </w:r>
            <w:r w:rsidRPr="00CC1723">
              <w:rPr>
                <w:rFonts w:cstheme="minorHAnsi"/>
                <w:sz w:val="20"/>
                <w:szCs w:val="20"/>
              </w:rPr>
              <w:t xml:space="preserve"> Učenik objašnjava demografske i gospodarske posebnosti europskih država na temelju pr</w:t>
            </w:r>
            <w:r w:rsidR="00B4384F">
              <w:rPr>
                <w:rFonts w:cstheme="minorHAnsi"/>
                <w:sz w:val="20"/>
                <w:szCs w:val="20"/>
              </w:rPr>
              <w:t>ikupljenih i obrađenih podataka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B4384F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10</w:t>
            </w:r>
          </w:p>
        </w:tc>
      </w:tr>
      <w:tr w:rsidR="00364AC4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4D619B" w:rsidP="008E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IV.</w:t>
            </w:r>
          </w:p>
          <w:p w:rsidR="002946B4" w:rsidRDefault="001C6B75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SREDNJA</w:t>
            </w:r>
          </w:p>
          <w:p w:rsidR="001C6B75" w:rsidRPr="002946B4" w:rsidRDefault="001C6B75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EUROPA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2946B4" w:rsidRDefault="004D619B" w:rsidP="00326294">
            <w:pPr>
              <w:spacing w:after="0"/>
            </w:pPr>
            <w:r w:rsidRPr="00CC1723">
              <w:rPr>
                <w:rFonts w:cstheme="minorHAnsi"/>
                <w:b/>
                <w:sz w:val="20"/>
                <w:szCs w:val="20"/>
              </w:rPr>
              <w:t>A.B.7.6.</w:t>
            </w:r>
            <w:r w:rsidRPr="00CC1723">
              <w:rPr>
                <w:rFonts w:cstheme="minorHAnsi"/>
                <w:sz w:val="20"/>
                <w:szCs w:val="20"/>
              </w:rPr>
              <w:t xml:space="preserve"> Učenik analizira specifične uvjete života u velikim prirodnim regijama Srednje Europe te objašnjava utjecaj povijesnih zbivanja na različit stupanj gospoda</w:t>
            </w:r>
            <w:r w:rsidR="00B4384F">
              <w:rPr>
                <w:rFonts w:cstheme="minorHAnsi"/>
                <w:sz w:val="20"/>
                <w:szCs w:val="20"/>
              </w:rPr>
              <w:t>rskoga razvoja pojedinih država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B4384F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6</w:t>
            </w:r>
          </w:p>
        </w:tc>
      </w:tr>
      <w:tr w:rsidR="004E23F1" w:rsidRPr="002946B4" w:rsidTr="00193382">
        <w:trPr>
          <w:trHeight w:val="1031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2946B4" w:rsidRDefault="004E23F1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sz w:val="28"/>
                <w:lang w:eastAsia="hr-HR"/>
              </w:rPr>
              <w:t>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364AC4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V.</w:t>
            </w:r>
          </w:p>
          <w:p w:rsidR="004E23F1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JUŽNA</w:t>
            </w:r>
          </w:p>
          <w:p w:rsidR="004E23F1" w:rsidRPr="002946B4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EUROPA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3F1" w:rsidRPr="004D619B" w:rsidRDefault="004E23F1" w:rsidP="004E23F1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CC1723">
              <w:rPr>
                <w:rFonts w:cstheme="minorHAnsi"/>
                <w:b/>
                <w:sz w:val="20"/>
                <w:szCs w:val="20"/>
              </w:rPr>
              <w:t>A.B.7.7.</w:t>
            </w:r>
            <w:r w:rsidRPr="00CC1723">
              <w:rPr>
                <w:rFonts w:cstheme="minorHAnsi"/>
                <w:sz w:val="20"/>
                <w:szCs w:val="20"/>
              </w:rPr>
              <w:t xml:space="preserve"> Učenik analizira utjecaj prirodno-geografskih i društveno-geografskih posebnosti na oblikovanje mediteranskoga kulturno-civilizacijskog kruga te njeg</w:t>
            </w:r>
            <w:r w:rsidR="00B4384F">
              <w:rPr>
                <w:rFonts w:cstheme="minorHAnsi"/>
                <w:sz w:val="20"/>
                <w:szCs w:val="20"/>
              </w:rPr>
              <w:t>ov utjecaj na Hrvatsku i svijet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2946B4" w:rsidRDefault="00B4384F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7</w:t>
            </w:r>
          </w:p>
        </w:tc>
      </w:tr>
      <w:tr w:rsidR="004E23F1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2946B4" w:rsidRDefault="004E23F1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III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364AC4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VI.</w:t>
            </w:r>
          </w:p>
          <w:p w:rsidR="004E23F1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JUGOISTOČNA</w:t>
            </w:r>
          </w:p>
          <w:p w:rsidR="004E23F1" w:rsidRPr="002946B4" w:rsidRDefault="004E23F1" w:rsidP="004E23F1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EUROPA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3F1" w:rsidRPr="002946B4" w:rsidRDefault="004E23F1" w:rsidP="004E23F1">
            <w:pPr>
              <w:spacing w:after="0"/>
            </w:pPr>
            <w:r w:rsidRPr="002C2F11">
              <w:rPr>
                <w:rFonts w:cstheme="minorHAnsi"/>
                <w:b/>
                <w:sz w:val="20"/>
                <w:szCs w:val="20"/>
              </w:rPr>
              <w:t>A.B.7.8.</w:t>
            </w:r>
            <w:r w:rsidRPr="00CC1723">
              <w:rPr>
                <w:rFonts w:cstheme="minorHAnsi"/>
                <w:sz w:val="20"/>
                <w:szCs w:val="20"/>
              </w:rPr>
              <w:t xml:space="preserve"> Učenik analizira specifične uvjete života u državama Jugoistočne Europe te utjecaj povijesnih zbivanja na različit stupanj gospoda</w:t>
            </w:r>
            <w:r w:rsidR="00B4384F">
              <w:rPr>
                <w:rFonts w:cstheme="minorHAnsi"/>
                <w:sz w:val="20"/>
                <w:szCs w:val="20"/>
              </w:rPr>
              <w:t>rskoga razvoja pojedinih država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A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3F1" w:rsidRPr="002946B4" w:rsidRDefault="00B4384F" w:rsidP="004E2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4</w:t>
            </w:r>
          </w:p>
        </w:tc>
      </w:tr>
      <w:tr w:rsidR="00B4384F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III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VI</w:t>
            </w: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II</w:t>
            </w: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B4384F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ZAPADNA</w:t>
            </w:r>
          </w:p>
          <w:p w:rsidR="00B4384F" w:rsidRPr="002946B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EUROPA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2946B4" w:rsidRDefault="00B4384F" w:rsidP="00B4384F">
            <w:pPr>
              <w:spacing w:after="0"/>
            </w:pPr>
            <w:r w:rsidRPr="002C2F11">
              <w:rPr>
                <w:rFonts w:cstheme="minorHAnsi"/>
                <w:b/>
                <w:sz w:val="20"/>
                <w:szCs w:val="20"/>
              </w:rPr>
              <w:t>B.A.7.2.</w:t>
            </w:r>
            <w:r w:rsidRPr="002C2F11">
              <w:rPr>
                <w:rFonts w:cstheme="minorHAnsi"/>
                <w:sz w:val="20"/>
                <w:szCs w:val="20"/>
              </w:rPr>
              <w:t xml:space="preserve"> Učenik analizira najvažnije čimbenike koji utječu na gospodarski razvoj i urb</w:t>
            </w:r>
            <w:r>
              <w:rPr>
                <w:rFonts w:cstheme="minorHAnsi"/>
                <w:sz w:val="20"/>
                <w:szCs w:val="20"/>
              </w:rPr>
              <w:t>anizaciju država Zapadne Europe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6</w:t>
            </w:r>
          </w:p>
        </w:tc>
      </w:tr>
      <w:tr w:rsidR="00B4384F" w:rsidRPr="002946B4" w:rsidTr="00193382">
        <w:trPr>
          <w:trHeight w:val="674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IV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IX</w:t>
            </w: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B4384F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SJEVERNA</w:t>
            </w:r>
          </w:p>
          <w:p w:rsidR="00B4384F" w:rsidRPr="002946B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EUROPA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2946B4" w:rsidRDefault="00B4384F" w:rsidP="00B4384F">
            <w:pPr>
              <w:spacing w:after="0"/>
            </w:pPr>
            <w:r w:rsidRPr="002C2F11">
              <w:rPr>
                <w:rFonts w:cstheme="minorHAnsi"/>
                <w:b/>
                <w:sz w:val="20"/>
                <w:szCs w:val="20"/>
              </w:rPr>
              <w:t>A.B.C.7.9.</w:t>
            </w:r>
            <w:r w:rsidRPr="002C2F11">
              <w:rPr>
                <w:rFonts w:cstheme="minorHAnsi"/>
                <w:sz w:val="20"/>
                <w:szCs w:val="20"/>
              </w:rPr>
              <w:t xml:space="preserve"> Učenik analizira utjecaj prirodno-geografskih posebnosti na naseljenost i gospodarski razvoj država Sjeverne Europe te uspoređuje baltičke s nordijskim državama Sjeverne Europe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5</w:t>
            </w:r>
          </w:p>
        </w:tc>
      </w:tr>
      <w:tr w:rsidR="00B4384F" w:rsidRPr="002946B4" w:rsidTr="0019338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V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VI</w:t>
            </w: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I</w:t>
            </w: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B4384F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ISTOČNA</w:t>
            </w:r>
          </w:p>
          <w:p w:rsidR="00B4384F" w:rsidRPr="002946B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EUROPA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2946B4" w:rsidRDefault="00B4384F" w:rsidP="00B4384F">
            <w:pPr>
              <w:spacing w:after="0"/>
            </w:pPr>
            <w:r w:rsidRPr="002C2F11">
              <w:rPr>
                <w:rFonts w:cstheme="minorHAnsi"/>
                <w:b/>
                <w:sz w:val="20"/>
                <w:szCs w:val="20"/>
              </w:rPr>
              <w:t>A.B.7.10.</w:t>
            </w:r>
            <w:r w:rsidRPr="002C2F11">
              <w:rPr>
                <w:rFonts w:cstheme="minorHAnsi"/>
                <w:sz w:val="20"/>
                <w:szCs w:val="20"/>
              </w:rPr>
              <w:t xml:space="preserve"> Učenik objašnjava prirodno-geografske i društveno-geografske posebnosti Istočne Europe te analizira gospodarsku, vojnu i političku ulogu Ruske</w:t>
            </w:r>
            <w:r>
              <w:rPr>
                <w:rFonts w:cstheme="minorHAnsi"/>
                <w:sz w:val="20"/>
                <w:szCs w:val="20"/>
              </w:rPr>
              <w:t xml:space="preserve"> Federacije u Europi i svijetu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5</w:t>
            </w:r>
          </w:p>
        </w:tc>
      </w:tr>
      <w:tr w:rsidR="00B4384F" w:rsidRPr="002946B4" w:rsidTr="00B4384F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IX </w:t>
            </w:r>
          </w:p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VI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B4384F" w:rsidRDefault="00B4384F" w:rsidP="00B4384F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hr-HR"/>
              </w:rPr>
            </w:pPr>
            <w:r w:rsidRPr="00B4384F">
              <w:rPr>
                <w:rFonts w:ascii="Calibri" w:eastAsia="Times New Roman" w:hAnsi="Calibri" w:cs="Calibri"/>
                <w:lang w:eastAsia="hr-HR"/>
              </w:rPr>
              <w:t>Uvodni sat, Završna provjera kartografske pismenosti, sistematizacija gradiva i zaključivanje ocjena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5</w:t>
            </w:r>
          </w:p>
        </w:tc>
      </w:tr>
      <w:tr w:rsidR="00B4384F" w:rsidRPr="002946B4" w:rsidTr="00193382">
        <w:trPr>
          <w:trHeight w:val="243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4F" w:rsidRPr="00364AC4" w:rsidRDefault="00B4384F" w:rsidP="00B4384F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2946B4" w:rsidRDefault="00B4384F" w:rsidP="00B43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UKUPNO</w:t>
            </w:r>
            <w:r w:rsidRPr="00364AC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: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4F" w:rsidRPr="002946B4" w:rsidRDefault="00B4384F" w:rsidP="00B43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70</w:t>
            </w:r>
          </w:p>
        </w:tc>
      </w:tr>
    </w:tbl>
    <w:p w:rsidR="00326294" w:rsidRPr="0028160D" w:rsidRDefault="002946B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946B4">
        <w:rPr>
          <w:rFonts w:ascii="Calibri" w:eastAsia="Times New Roman" w:hAnsi="Calibri" w:cs="Calibri"/>
          <w:color w:val="000000"/>
          <w:lang w:eastAsia="hr-HR"/>
        </w:rPr>
        <w:t> </w:t>
      </w:r>
    </w:p>
    <w:sectPr w:rsidR="00326294" w:rsidRPr="0028160D" w:rsidSect="00AE15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va">
    <w:panose1 w:val="02000806000000020004"/>
    <w:charset w:val="EE"/>
    <w:family w:val="auto"/>
    <w:pitch w:val="variable"/>
    <w:sig w:usb0="8000006F" w:usb1="0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06"/>
    <w:multiLevelType w:val="multilevel"/>
    <w:tmpl w:val="FFD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E1E71"/>
    <w:multiLevelType w:val="multilevel"/>
    <w:tmpl w:val="135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34DE3"/>
    <w:multiLevelType w:val="multilevel"/>
    <w:tmpl w:val="92C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53857"/>
    <w:multiLevelType w:val="multilevel"/>
    <w:tmpl w:val="5AA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13D8F"/>
    <w:multiLevelType w:val="multilevel"/>
    <w:tmpl w:val="976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226BB"/>
    <w:multiLevelType w:val="multilevel"/>
    <w:tmpl w:val="2CA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3"/>
    <w:lvlOverride w:ilvl="1">
      <w:startOverride w:val="2"/>
    </w:lvlOverride>
  </w:num>
  <w:num w:numId="3">
    <w:abstractNumId w:val="2"/>
    <w:lvlOverride w:ilvl="1">
      <w:startOverride w:val="3"/>
    </w:lvlOverride>
  </w:num>
  <w:num w:numId="4">
    <w:abstractNumId w:val="5"/>
    <w:lvlOverride w:ilvl="1">
      <w:startOverride w:val="4"/>
    </w:lvlOverride>
  </w:num>
  <w:num w:numId="5">
    <w:abstractNumId w:val="4"/>
    <w:lvlOverride w:ilvl="1">
      <w:startOverride w:val="5"/>
    </w:lvlOverride>
  </w:num>
  <w:num w:numId="6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4"/>
    <w:rsid w:val="00193382"/>
    <w:rsid w:val="001C6B75"/>
    <w:rsid w:val="00245D6A"/>
    <w:rsid w:val="0028160D"/>
    <w:rsid w:val="002946B4"/>
    <w:rsid w:val="002E50A1"/>
    <w:rsid w:val="00326294"/>
    <w:rsid w:val="00364AC4"/>
    <w:rsid w:val="00386F29"/>
    <w:rsid w:val="004D619B"/>
    <w:rsid w:val="004E23F1"/>
    <w:rsid w:val="008E0FF4"/>
    <w:rsid w:val="00A44858"/>
    <w:rsid w:val="00AE155D"/>
    <w:rsid w:val="00B4384F"/>
    <w:rsid w:val="00E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2159-7CCB-416F-AE90-8FED80B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</dc:creator>
  <cp:keywords/>
  <dc:description/>
  <cp:lastModifiedBy>Siniša</cp:lastModifiedBy>
  <cp:revision>6</cp:revision>
  <cp:lastPrinted>2022-08-28T16:42:00Z</cp:lastPrinted>
  <dcterms:created xsi:type="dcterms:W3CDTF">2021-08-25T12:17:00Z</dcterms:created>
  <dcterms:modified xsi:type="dcterms:W3CDTF">2022-09-29T06:57:00Z</dcterms:modified>
</cp:coreProperties>
</file>