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1D" w:rsidRPr="001F702F" w:rsidRDefault="005D0D1D" w:rsidP="005D0D1D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1F702F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5240BDAD" wp14:editId="18B9754F">
            <wp:simplePos x="0" y="0"/>
            <wp:positionH relativeFrom="column">
              <wp:posOffset>-80645</wp:posOffset>
            </wp:positionH>
            <wp:positionV relativeFrom="paragraph">
              <wp:posOffset>-23495</wp:posOffset>
            </wp:positionV>
            <wp:extent cx="695325" cy="1123950"/>
            <wp:effectExtent l="19050" t="19050" r="28575" b="19050"/>
            <wp:wrapTight wrapText="bothSides">
              <wp:wrapPolygon edited="0">
                <wp:start x="-592" y="-366"/>
                <wp:lineTo x="-592" y="21600"/>
                <wp:lineTo x="21896" y="21600"/>
                <wp:lineTo x="21896" y="-366"/>
                <wp:lineTo x="-592" y="-366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02F">
        <w:rPr>
          <w:b/>
          <w:i/>
          <w:iCs/>
          <w:sz w:val="20"/>
          <w:szCs w:val="20"/>
          <w:u w:val="single"/>
        </w:rPr>
        <w:t>III. osnovna škola Bjelovar,</w:t>
      </w:r>
    </w:p>
    <w:p w:rsidR="005D0D1D" w:rsidRPr="001F702F" w:rsidRDefault="005D0D1D" w:rsidP="005D0D1D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 w:rsidRPr="001F702F">
        <w:rPr>
          <w:b/>
          <w:i/>
          <w:iCs/>
          <w:sz w:val="20"/>
          <w:szCs w:val="20"/>
        </w:rPr>
        <w:t xml:space="preserve">Tome Bakača 11d, </w:t>
      </w:r>
    </w:p>
    <w:p w:rsidR="005D0D1D" w:rsidRPr="001F702F" w:rsidRDefault="005D0D1D" w:rsidP="005D0D1D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r w:rsidRPr="001F702F">
        <w:rPr>
          <w:b/>
          <w:i/>
          <w:iCs/>
          <w:sz w:val="20"/>
          <w:szCs w:val="20"/>
          <w:lang w:val="pt-BR"/>
        </w:rPr>
        <w:t>43000 Bjelovar</w:t>
      </w:r>
    </w:p>
    <w:p w:rsidR="005D0D1D" w:rsidRPr="001F702F" w:rsidRDefault="005D0D1D" w:rsidP="005D0D1D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:rsidR="005D0D1D" w:rsidRPr="001F702F" w:rsidRDefault="005D0D1D" w:rsidP="005D0D1D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r w:rsidRPr="001F702F">
        <w:rPr>
          <w:b/>
          <w:i/>
          <w:iCs/>
          <w:sz w:val="20"/>
          <w:szCs w:val="20"/>
          <w:lang w:val="pt-BR"/>
        </w:rPr>
        <w:t xml:space="preserve">tel: 043/246-610;  043/246-510; </w:t>
      </w:r>
    </w:p>
    <w:p w:rsidR="005D0D1D" w:rsidRPr="001F702F" w:rsidRDefault="005D0D1D" w:rsidP="005D0D1D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r w:rsidRPr="001F702F">
        <w:rPr>
          <w:b/>
          <w:i/>
          <w:iCs/>
          <w:sz w:val="20"/>
          <w:szCs w:val="20"/>
          <w:lang w:val="pt-BR"/>
        </w:rPr>
        <w:t>http://www.os-treca-bj.skole.hr/</w:t>
      </w:r>
    </w:p>
    <w:p w:rsidR="005D0D1D" w:rsidRPr="001F702F" w:rsidRDefault="005D0D1D" w:rsidP="005D0D1D">
      <w:pPr>
        <w:spacing w:after="0" w:line="240" w:lineRule="auto"/>
        <w:jc w:val="both"/>
        <w:rPr>
          <w:b/>
          <w:i/>
          <w:iCs/>
          <w:sz w:val="20"/>
          <w:szCs w:val="20"/>
          <w:lang w:val="de-DE"/>
        </w:rPr>
      </w:pPr>
      <w:proofErr w:type="spellStart"/>
      <w:r w:rsidRPr="001F702F">
        <w:rPr>
          <w:b/>
          <w:i/>
          <w:iCs/>
          <w:sz w:val="20"/>
          <w:szCs w:val="20"/>
          <w:lang w:val="de-DE"/>
        </w:rPr>
        <w:t>e-mail</w:t>
      </w:r>
      <w:proofErr w:type="spellEnd"/>
      <w:r w:rsidRPr="001F702F">
        <w:rPr>
          <w:b/>
          <w:i/>
          <w:iCs/>
          <w:sz w:val="20"/>
          <w:szCs w:val="20"/>
          <w:lang w:val="de-DE"/>
        </w:rPr>
        <w:t>: ured@os-treca-bj.skole.hr</w:t>
      </w:r>
    </w:p>
    <w:p w:rsidR="0067296F" w:rsidRDefault="0067296F" w:rsidP="005D0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Pr="00DA0A0E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DA0A0E">
        <w:rPr>
          <w:rFonts w:ascii="Times New Roman" w:hAnsi="Times New Roman" w:cs="Times New Roman"/>
          <w:b/>
          <w:sz w:val="31"/>
          <w:szCs w:val="31"/>
        </w:rPr>
        <w:t>PRAVILNIK</w:t>
      </w:r>
    </w:p>
    <w:p w:rsidR="002F4257" w:rsidRPr="00DA0A0E" w:rsidRDefault="005D0D1D" w:rsidP="0067296F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 xml:space="preserve">O KORIŠTENJU SLUŽBENOG VOZILA </w:t>
      </w:r>
    </w:p>
    <w:p w:rsidR="0067296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67296F">
      <w:pPr>
        <w:rPr>
          <w:rFonts w:ascii="Times New Roman" w:hAnsi="Times New Roman" w:cs="Times New Roman"/>
          <w:sz w:val="31"/>
          <w:szCs w:val="31"/>
        </w:rPr>
      </w:pPr>
    </w:p>
    <w:p w:rsidR="005D0D1D" w:rsidRDefault="005D0D1D" w:rsidP="00F324E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:rsidR="00F324EA" w:rsidRPr="00F324EA" w:rsidRDefault="009B38FC" w:rsidP="00F324E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F324EA">
        <w:rPr>
          <w:rFonts w:ascii="Times New Roman" w:hAnsi="Times New Roman" w:cs="Times New Roman"/>
          <w:b/>
          <w:sz w:val="24"/>
          <w:szCs w:val="24"/>
        </w:rPr>
        <w:t>Na temelju članka 118.</w:t>
      </w:r>
      <w:r w:rsidR="00F324EA" w:rsidRPr="00F324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24EA">
        <w:rPr>
          <w:rFonts w:ascii="Times New Roman" w:hAnsi="Times New Roman" w:cs="Times New Roman"/>
          <w:b/>
          <w:sz w:val="24"/>
          <w:szCs w:val="24"/>
        </w:rPr>
        <w:t xml:space="preserve">i  </w:t>
      </w:r>
      <w:r w:rsidR="00F324EA" w:rsidRPr="00F324EA">
        <w:rPr>
          <w:rFonts w:ascii="Times New Roman" w:hAnsi="Times New Roman" w:cs="Times New Roman"/>
          <w:b/>
          <w:sz w:val="24"/>
          <w:szCs w:val="24"/>
        </w:rPr>
        <w:t xml:space="preserve">članka  125. </w:t>
      </w:r>
      <w:r w:rsidRPr="00F324EA">
        <w:rPr>
          <w:rFonts w:ascii="Times New Roman" w:eastAsia="Times New Roman" w:hAnsi="Times New Roman" w:cs="Times New Roman"/>
          <w:b/>
          <w:sz w:val="24"/>
          <w:szCs w:val="24"/>
        </w:rPr>
        <w:t xml:space="preserve"> Zakona o odgoju i obrazovanju u osnovnoj i srednjoj školi (Narodne novine  br. 87/08., 92/10., 105/10. – ispravak 90/11., 5/12, 16712., 86/12., 94/13., 152/14. , 07/17. i  68/18)</w:t>
      </w:r>
      <w:r w:rsidR="00F324EA" w:rsidRPr="00F32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24EA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="00F324EA" w:rsidRPr="00F32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0D1D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članka 72</w:t>
      </w:r>
      <w:r w:rsidR="00F324EA" w:rsidRPr="00F324E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. Statuta </w:t>
      </w:r>
      <w:r w:rsidR="005D0D1D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III. osnovne škole Bjelovar ravnateljica škole dana 15. ožujka 2020. godine </w:t>
      </w:r>
      <w:r w:rsidR="00F324EA" w:rsidRPr="00F324EA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donosi</w:t>
      </w:r>
    </w:p>
    <w:p w:rsidR="009B38FC" w:rsidRPr="00F82D35" w:rsidRDefault="009B38FC" w:rsidP="009B38FC">
      <w:pPr>
        <w:pStyle w:val="Tekstfusnote"/>
        <w:ind w:left="426" w:hanging="69"/>
        <w:rPr>
          <w:rFonts w:ascii="Times New Roman" w:eastAsia="Times New Roman" w:hAnsi="Times New Roman" w:cs="Times New Roman"/>
        </w:rPr>
      </w:pPr>
    </w:p>
    <w:p w:rsidR="0067296F" w:rsidRDefault="0067296F" w:rsidP="0067296F">
      <w:pPr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F324EA">
      <w:pPr>
        <w:rPr>
          <w:rFonts w:ascii="Times New Roman" w:hAnsi="Times New Roman" w:cs="Times New Roman"/>
          <w:sz w:val="31"/>
          <w:szCs w:val="31"/>
        </w:rPr>
      </w:pPr>
    </w:p>
    <w:p w:rsidR="0067296F" w:rsidRPr="0078570F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78570F">
        <w:rPr>
          <w:rFonts w:ascii="Times New Roman" w:hAnsi="Times New Roman" w:cs="Times New Roman"/>
          <w:b/>
          <w:sz w:val="31"/>
          <w:szCs w:val="31"/>
        </w:rPr>
        <w:t>PRAVILNIK</w:t>
      </w:r>
    </w:p>
    <w:p w:rsidR="0078570F" w:rsidRDefault="0067296F" w:rsidP="0067296F">
      <w:pPr>
        <w:jc w:val="center"/>
        <w:rPr>
          <w:rFonts w:ascii="Times New Roman" w:hAnsi="Times New Roman" w:cs="Times New Roman"/>
          <w:sz w:val="31"/>
          <w:szCs w:val="31"/>
        </w:rPr>
      </w:pPr>
      <w:r w:rsidRPr="0078570F">
        <w:rPr>
          <w:rFonts w:ascii="Times New Roman" w:hAnsi="Times New Roman" w:cs="Times New Roman"/>
          <w:b/>
          <w:sz w:val="31"/>
          <w:szCs w:val="31"/>
        </w:rPr>
        <w:t xml:space="preserve">O KORIŠTENJU SLUŽBENOG VOZILA </w:t>
      </w:r>
    </w:p>
    <w:p w:rsidR="0078570F" w:rsidRPr="0078570F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8570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8570F">
        <w:rPr>
          <w:rFonts w:ascii="Times New Roman" w:eastAsia="HiddenHorzOCR" w:hAnsi="Times New Roman" w:cs="Times New Roman"/>
          <w:b/>
          <w:bCs/>
          <w:sz w:val="24"/>
          <w:szCs w:val="24"/>
        </w:rPr>
        <w:t>1.</w:t>
      </w:r>
    </w:p>
    <w:p w:rsidR="0078570F" w:rsidRPr="0078570F" w:rsidRDefault="0078570F" w:rsidP="00DA0A0E">
      <w:pPr>
        <w:jc w:val="both"/>
        <w:rPr>
          <w:rFonts w:ascii="Times New Roman" w:hAnsi="Times New Roman" w:cs="Times New Roman"/>
          <w:sz w:val="24"/>
          <w:szCs w:val="24"/>
        </w:rPr>
      </w:pPr>
      <w:r w:rsidRPr="0078570F">
        <w:rPr>
          <w:rFonts w:ascii="Times New Roman" w:eastAsia="HiddenHorzOCR" w:hAnsi="Times New Roman" w:cs="Times New Roman"/>
          <w:sz w:val="24"/>
          <w:szCs w:val="24"/>
        </w:rPr>
        <w:t xml:space="preserve">Ovim se Pravilnikom uređuju uvjeti korištenja službenog vozila </w:t>
      </w:r>
      <w:r>
        <w:rPr>
          <w:rFonts w:ascii="Times New Roman" w:eastAsia="HiddenHorzOCR" w:hAnsi="Times New Roman" w:cs="Times New Roman"/>
          <w:sz w:val="24"/>
          <w:szCs w:val="24"/>
        </w:rPr>
        <w:t>škole</w:t>
      </w:r>
      <w:r w:rsidRPr="0078570F">
        <w:rPr>
          <w:rFonts w:ascii="Times New Roman" w:eastAsia="HiddenHorzOCR" w:hAnsi="Times New Roman" w:cs="Times New Roman"/>
          <w:sz w:val="24"/>
          <w:szCs w:val="24"/>
        </w:rPr>
        <w:t xml:space="preserve"> (u daljnjem tekstu: vozilo), način korištenja i održavanja vozila, ovlaštenje za raspolaganje vozilom, odgovornost vozača vozila, osiguranje vozila te nadzor nad korištenjem vozila.</w:t>
      </w:r>
    </w:p>
    <w:p w:rsidR="0078570F" w:rsidRPr="0078570F" w:rsidRDefault="0078570F" w:rsidP="0078570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78570F" w:rsidRPr="00DA0A0E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DA0A0E"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  <w:t>2.</w:t>
      </w:r>
    </w:p>
    <w:p w:rsidR="0078570F" w:rsidRPr="0078570F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8570F">
        <w:rPr>
          <w:rFonts w:ascii="Times New Roman" w:eastAsia="HiddenHorzOCR" w:hAnsi="Times New Roman" w:cs="Times New Roman"/>
          <w:sz w:val="24"/>
          <w:szCs w:val="24"/>
        </w:rPr>
        <w:t>Korištenjem vozila smatra se isključivo korištenje za službene potrebe i u službene svrhe.</w:t>
      </w:r>
    </w:p>
    <w:p w:rsidR="0078570F" w:rsidRPr="0078570F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8570F">
        <w:rPr>
          <w:rFonts w:ascii="Times New Roman" w:eastAsia="HiddenHorzOCR" w:hAnsi="Times New Roman" w:cs="Times New Roman"/>
          <w:sz w:val="24"/>
          <w:szCs w:val="24"/>
        </w:rPr>
        <w:t>Pod službenim potrebama u smislu ovoga Pravilnika podrazumijeva se obavljanje poslova i zadataka koji prip</w:t>
      </w:r>
      <w:r w:rsidR="005D0D1D">
        <w:rPr>
          <w:rFonts w:ascii="Times New Roman" w:eastAsia="HiddenHorzOCR" w:hAnsi="Times New Roman" w:cs="Times New Roman"/>
          <w:sz w:val="24"/>
          <w:szCs w:val="24"/>
        </w:rPr>
        <w:t>adaju u djelokrug rada škole.</w:t>
      </w:r>
    </w:p>
    <w:p w:rsidR="0067296F" w:rsidRDefault="0067296F" w:rsidP="00DA0A0E">
      <w:pPr>
        <w:jc w:val="both"/>
        <w:rPr>
          <w:rFonts w:ascii="Times New Roman" w:hAnsi="Times New Roman" w:cs="Times New Roman"/>
          <w:sz w:val="31"/>
          <w:szCs w:val="31"/>
        </w:rPr>
      </w:pPr>
    </w:p>
    <w:p w:rsidR="0078570F" w:rsidRPr="00DA0A0E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E27F31" w:rsidRPr="00DA0A0E">
        <w:rPr>
          <w:rFonts w:ascii="Times New Roman" w:eastAsia="HiddenHorzOCR" w:hAnsi="Times New Roman" w:cs="Times New Roman"/>
          <w:b/>
          <w:bCs/>
          <w:sz w:val="24"/>
          <w:szCs w:val="24"/>
        </w:rPr>
        <w:t>3</w:t>
      </w:r>
      <w:r w:rsidRPr="00DA0A0E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E27F31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sz w:val="24"/>
          <w:szCs w:val="24"/>
        </w:rPr>
        <w:t xml:space="preserve">Pravo korištenja službenog vozila unutar Republike Hrvatske </w:t>
      </w:r>
      <w:r w:rsidR="00E27F31" w:rsidRPr="00DA0A0E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A0A0E">
        <w:rPr>
          <w:rFonts w:ascii="Times New Roman" w:eastAsia="HiddenHorzOCR" w:hAnsi="Times New Roman" w:cs="Times New Roman"/>
          <w:sz w:val="24"/>
          <w:szCs w:val="24"/>
        </w:rPr>
        <w:t xml:space="preserve">imaju zaposlenici </w:t>
      </w:r>
      <w:r w:rsidR="00E27F31" w:rsidRPr="00DA0A0E">
        <w:rPr>
          <w:rFonts w:ascii="Times New Roman" w:eastAsia="HiddenHorzOCR" w:hAnsi="Times New Roman" w:cs="Times New Roman"/>
          <w:sz w:val="24"/>
          <w:szCs w:val="24"/>
        </w:rPr>
        <w:t>škole</w:t>
      </w:r>
      <w:r w:rsidR="005D0D1D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DA0A0E" w:rsidRPr="00DA0A0E">
        <w:rPr>
          <w:rFonts w:ascii="Times New Roman" w:eastAsia="HiddenHorzOCR" w:hAnsi="Times New Roman" w:cs="Times New Roman"/>
          <w:sz w:val="24"/>
          <w:szCs w:val="24"/>
        </w:rPr>
        <w:t>(u daljnjem tekstu: korisnici) koji imaju vozačku dozvolu B  kategorije, i to is</w:t>
      </w:r>
      <w:r w:rsidR="005D0D1D">
        <w:rPr>
          <w:rFonts w:ascii="Times New Roman" w:eastAsia="HiddenHorzOCR" w:hAnsi="Times New Roman" w:cs="Times New Roman"/>
          <w:sz w:val="24"/>
          <w:szCs w:val="24"/>
        </w:rPr>
        <w:t>ključivo po odobrenju ravnateljice</w:t>
      </w:r>
      <w:r w:rsidR="00DA0A0E" w:rsidRPr="00DA0A0E">
        <w:rPr>
          <w:rFonts w:ascii="Times New Roman" w:eastAsia="HiddenHorzOCR" w:hAnsi="Times New Roman" w:cs="Times New Roman"/>
          <w:sz w:val="24"/>
          <w:szCs w:val="24"/>
        </w:rPr>
        <w:t xml:space="preserve"> škole</w:t>
      </w:r>
      <w:r w:rsidR="00DA0A0E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DA0A0E" w:rsidRDefault="009B38FC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DA0A0E" w:rsidRDefault="0078570F" w:rsidP="00DA0A0E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sz w:val="24"/>
          <w:szCs w:val="24"/>
        </w:rPr>
        <w:t>Korisnici su dužni pridržavati se odredbi Zakona o sigurnosti prometa na cestama i ovoga Pravilnika.</w:t>
      </w:r>
    </w:p>
    <w:p w:rsidR="000A7DDF" w:rsidRPr="00DA0A0E" w:rsidRDefault="000A7DDF" w:rsidP="000A7DDF">
      <w:pPr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DA0A0E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5D0D1D">
        <w:rPr>
          <w:rFonts w:ascii="Times New Roman" w:eastAsia="HiddenHorzOCR" w:hAnsi="Times New Roman" w:cs="Times New Roman"/>
          <w:b/>
          <w:bCs/>
          <w:sz w:val="24"/>
          <w:szCs w:val="24"/>
        </w:rPr>
        <w:t>4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E27F31" w:rsidRPr="000A7DDF" w:rsidRDefault="00E27F31" w:rsidP="000A7DDF">
      <w:pPr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sz w:val="24"/>
          <w:szCs w:val="24"/>
        </w:rPr>
        <w:t>Korisnici su dužni pri korištenju vozila voditi evidenciju o izvršenim radnjama i prijeđenim kilometrima na</w:t>
      </w:r>
      <w:r w:rsidR="000A7DDF" w:rsidRPr="000A7DDF">
        <w:rPr>
          <w:rFonts w:ascii="Times New Roman" w:eastAsia="HiddenHorzOCR" w:hAnsi="Times New Roman" w:cs="Times New Roman"/>
          <w:sz w:val="24"/>
          <w:szCs w:val="24"/>
        </w:rPr>
        <w:t xml:space="preserve"> utvrđenom obrascu putnog naloga i putnog radnog </w:t>
      </w:r>
      <w:r w:rsidR="005D0D1D">
        <w:rPr>
          <w:rFonts w:ascii="Times New Roman" w:eastAsia="HiddenHorzOCR" w:hAnsi="Times New Roman" w:cs="Times New Roman"/>
          <w:sz w:val="24"/>
          <w:szCs w:val="24"/>
        </w:rPr>
        <w:t>lista kojim je zaduženo vozilo.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>Putni nalog i putni radni list moraju obvezno sadržavati: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>datum izdavanja,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>ime i prezime osobe koja koristi vozilo,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>lokaciju na koju osoba putuje,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>svrhu putovanja,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lastRenderedPageBreak/>
        <w:t>vrijeme trajanja putovanja,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 xml:space="preserve">datum i vrijeme kretanja na put i </w:t>
      </w:r>
      <w:r w:rsidRPr="000A7DDF">
        <w:rPr>
          <w:rFonts w:ascii="Times New Roman" w:eastAsia="HiddenHorzOCR" w:hAnsi="Times New Roman" w:cs="Times New Roman"/>
          <w:sz w:val="24"/>
          <w:szCs w:val="24"/>
        </w:rPr>
        <w:t xml:space="preserve">početna </w:t>
      </w:r>
      <w:r w:rsidRPr="000A7DDF">
        <w:rPr>
          <w:rFonts w:ascii="Times New Roman" w:hAnsi="Times New Roman" w:cs="Times New Roman"/>
          <w:sz w:val="24"/>
          <w:szCs w:val="24"/>
        </w:rPr>
        <w:t>kilometraža,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>datum i vrijeme povratka s puta i završna kilometraža,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 xml:space="preserve">podatke o </w:t>
      </w:r>
      <w:r w:rsidRPr="000A7DDF">
        <w:rPr>
          <w:rFonts w:ascii="Times New Roman" w:eastAsia="HiddenHorzOCR" w:hAnsi="Times New Roman" w:cs="Times New Roman"/>
          <w:sz w:val="24"/>
          <w:szCs w:val="24"/>
        </w:rPr>
        <w:t xml:space="preserve">oštećenjima </w:t>
      </w:r>
      <w:r w:rsidRPr="000A7DDF">
        <w:rPr>
          <w:rFonts w:ascii="Times New Roman" w:hAnsi="Times New Roman" w:cs="Times New Roman"/>
          <w:sz w:val="24"/>
          <w:szCs w:val="24"/>
        </w:rPr>
        <w:t xml:space="preserve">i nedostacima na vozilu ako ih </w:t>
      </w:r>
      <w:r w:rsidRPr="000A7DDF">
        <w:rPr>
          <w:rFonts w:ascii="Times New Roman" w:eastAsia="HiddenHorzOCR" w:hAnsi="Times New Roman" w:cs="Times New Roman"/>
          <w:sz w:val="24"/>
          <w:szCs w:val="24"/>
        </w:rPr>
        <w:t>uoči,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 xml:space="preserve">potpis ovlaštene osobe i </w:t>
      </w:r>
      <w:r w:rsidRPr="000A7DDF">
        <w:rPr>
          <w:rFonts w:ascii="Times New Roman" w:eastAsia="HiddenHorzOCR" w:hAnsi="Times New Roman" w:cs="Times New Roman"/>
          <w:sz w:val="24"/>
          <w:szCs w:val="24"/>
        </w:rPr>
        <w:t>pečat.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Default="00E27F31" w:rsidP="00E27F31">
      <w:pPr>
        <w:rPr>
          <w:rFonts w:ascii="Times New Roman" w:hAnsi="Times New Roman" w:cs="Times New Roman"/>
          <w:sz w:val="20"/>
          <w:szCs w:val="20"/>
        </w:rPr>
      </w:pPr>
    </w:p>
    <w:p w:rsidR="00E27F31" w:rsidRPr="00E27F31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5D0D1D">
        <w:rPr>
          <w:rFonts w:ascii="Times New Roman" w:eastAsia="HiddenHorzOCR" w:hAnsi="Times New Roman" w:cs="Times New Roman"/>
          <w:b/>
          <w:sz w:val="24"/>
          <w:szCs w:val="24"/>
        </w:rPr>
        <w:t>5</w:t>
      </w: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>.</w:t>
      </w:r>
    </w:p>
    <w:p w:rsidR="00E27F31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27F31">
        <w:rPr>
          <w:rFonts w:ascii="Times New Roman" w:eastAsia="HiddenHorzOCR" w:hAnsi="Times New Roman" w:cs="Times New Roman"/>
          <w:sz w:val="24"/>
          <w:szCs w:val="24"/>
        </w:rPr>
        <w:t xml:space="preserve">Evidenciju i kontrolu korištenja vozila odnosno evidenciju o prijeđenoj kilometraži vozila i utrošku goriva vodi </w:t>
      </w:r>
      <w:r w:rsidR="005D0D1D">
        <w:rPr>
          <w:rFonts w:ascii="Times New Roman" w:eastAsia="HiddenHorzOCR" w:hAnsi="Times New Roman" w:cs="Times New Roman"/>
          <w:sz w:val="24"/>
          <w:szCs w:val="24"/>
        </w:rPr>
        <w:t xml:space="preserve">domar škole. </w:t>
      </w:r>
    </w:p>
    <w:p w:rsidR="009B38FC" w:rsidRPr="00E27F31" w:rsidRDefault="009B38FC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9B38FC" w:rsidRPr="00E27F31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27F31">
        <w:rPr>
          <w:rFonts w:ascii="Times New Roman" w:eastAsia="HiddenHorzOCR" w:hAnsi="Times New Roman" w:cs="Times New Roman"/>
          <w:sz w:val="24"/>
          <w:szCs w:val="24"/>
        </w:rPr>
        <w:t>Brigu o redovnom održavanju, što osobito podrazumijeva brigu o tehničkom pregledu vozila, redovnom</w:t>
      </w:r>
      <w:r w:rsidR="000A7DDF" w:rsidRPr="000A7DD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A7DDF" w:rsidRPr="00E27F31">
        <w:rPr>
          <w:rFonts w:ascii="Times New Roman" w:eastAsia="HiddenHorzOCR" w:hAnsi="Times New Roman" w:cs="Times New Roman"/>
          <w:sz w:val="24"/>
          <w:szCs w:val="24"/>
        </w:rPr>
        <w:t xml:space="preserve">servisiranju i popravcima odnosno održavanju ispravnosti vozila, vodi </w:t>
      </w:r>
      <w:r w:rsidR="005D0D1D">
        <w:rPr>
          <w:rFonts w:ascii="Times New Roman" w:eastAsia="HiddenHorzOCR" w:hAnsi="Times New Roman" w:cs="Times New Roman"/>
          <w:sz w:val="24"/>
          <w:szCs w:val="24"/>
        </w:rPr>
        <w:t>domar škole.</w:t>
      </w:r>
    </w:p>
    <w:p w:rsidR="009B38FC" w:rsidRPr="00E27F31" w:rsidRDefault="00E27F31" w:rsidP="000A7DD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27F31">
        <w:rPr>
          <w:rFonts w:ascii="Times New Roman" w:eastAsia="HiddenHorzOCR" w:hAnsi="Times New Roman" w:cs="Times New Roman"/>
          <w:sz w:val="24"/>
          <w:szCs w:val="24"/>
        </w:rPr>
        <w:t>Korisnici vozila dužni su u slučaju prometne nezgode ili oštećenja vozila, kao i u slučaju kvara na vozilu,</w:t>
      </w:r>
      <w:r w:rsidR="000A7DDF" w:rsidRPr="000A7DD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A7DDF" w:rsidRPr="00E27F31">
        <w:rPr>
          <w:rFonts w:ascii="Times New Roman" w:eastAsia="HiddenHorzOCR" w:hAnsi="Times New Roman" w:cs="Times New Roman"/>
          <w:sz w:val="24"/>
          <w:szCs w:val="24"/>
        </w:rPr>
        <w:t xml:space="preserve">odmah o tome obavijestiti </w:t>
      </w:r>
      <w:r w:rsidR="005D0D1D">
        <w:rPr>
          <w:rFonts w:ascii="Times New Roman" w:eastAsia="HiddenHorzOCR" w:hAnsi="Times New Roman" w:cs="Times New Roman"/>
          <w:sz w:val="24"/>
          <w:szCs w:val="24"/>
        </w:rPr>
        <w:t>ravnateljicu škole.</w:t>
      </w:r>
    </w:p>
    <w:p w:rsidR="00E27F31" w:rsidRPr="00E27F31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Default="00E27F31">
      <w:pPr>
        <w:rPr>
          <w:rFonts w:ascii="Times New Roman" w:hAnsi="Times New Roman" w:cs="Times New Roman"/>
          <w:sz w:val="24"/>
          <w:szCs w:val="24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5D0D1D">
        <w:rPr>
          <w:rFonts w:ascii="Times New Roman" w:eastAsia="HiddenHorzOCR" w:hAnsi="Times New Roman" w:cs="Times New Roman"/>
          <w:b/>
          <w:bCs/>
          <w:sz w:val="24"/>
          <w:szCs w:val="24"/>
        </w:rPr>
        <w:t>6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400B8">
        <w:rPr>
          <w:rFonts w:ascii="Times New Roman" w:eastAsia="HiddenHorzOCR" w:hAnsi="Times New Roman" w:cs="Times New Roman"/>
          <w:sz w:val="24"/>
          <w:szCs w:val="24"/>
        </w:rPr>
        <w:t>Korisnici vozila odgovorni su za ispravnu tehničku uporabu vozila.</w:t>
      </w:r>
    </w:p>
    <w:p w:rsidR="009B38FC" w:rsidRPr="00B400B8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400B8">
        <w:rPr>
          <w:rFonts w:ascii="Times New Roman" w:eastAsia="HiddenHorzOCR" w:hAnsi="Times New Roman" w:cs="Times New Roman"/>
          <w:sz w:val="24"/>
          <w:szCs w:val="24"/>
        </w:rPr>
        <w:t xml:space="preserve">Korisnici su dužni vozilo parkirati na način koji će u najvećoj mogućoj mjeri zaštiti vozilo od krađe i oštećenja </w:t>
      </w:r>
      <w:r>
        <w:rPr>
          <w:rFonts w:ascii="Times New Roman" w:eastAsia="HiddenHorzOCR" w:hAnsi="Times New Roman" w:cs="Times New Roman"/>
          <w:sz w:val="24"/>
          <w:szCs w:val="24"/>
        </w:rPr>
        <w:t>tijekom stajanja.</w:t>
      </w:r>
    </w:p>
    <w:p w:rsidR="009B38FC" w:rsidRPr="00B400B8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B400B8" w:rsidRDefault="00B400B8" w:rsidP="00B400B8">
      <w:pPr>
        <w:rPr>
          <w:rFonts w:ascii="Times New Roman" w:hAnsi="Times New Roman" w:cs="Times New Roman"/>
          <w:sz w:val="24"/>
          <w:szCs w:val="24"/>
        </w:rPr>
      </w:pPr>
      <w:r w:rsidRPr="00B400B8">
        <w:rPr>
          <w:rFonts w:ascii="Times New Roman" w:eastAsia="HiddenHorzOCR" w:hAnsi="Times New Roman" w:cs="Times New Roman"/>
          <w:sz w:val="24"/>
          <w:szCs w:val="24"/>
        </w:rPr>
        <w:t>Korisnici vozila obvezni su u pisanom obliku izvijestiti o svim nastalim oštećenjima na vozilu te navesti okolnosti oštećenja.</w:t>
      </w:r>
    </w:p>
    <w:p w:rsidR="00B400B8" w:rsidRP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5D0D1D">
        <w:rPr>
          <w:rFonts w:ascii="Times New Roman" w:eastAsia="HiddenHorzOCR" w:hAnsi="Times New Roman" w:cs="Times New Roman"/>
          <w:b/>
          <w:bCs/>
          <w:sz w:val="24"/>
          <w:szCs w:val="24"/>
        </w:rPr>
        <w:t>7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B400B8" w:rsidRDefault="00B400B8" w:rsidP="00B400B8">
      <w:pPr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sz w:val="24"/>
          <w:szCs w:val="24"/>
        </w:rPr>
        <w:t>Korisnik koji tijekom uporabe vozila ne poštuje Zakon o sigurnosti prometa na cestama te počini prometni</w:t>
      </w:r>
      <w:r w:rsidR="000A7DDF" w:rsidRPr="000A7DDF">
        <w:rPr>
          <w:rFonts w:ascii="Times New Roman" w:eastAsia="HiddenHorzOCR" w:hAnsi="Times New Roman" w:cs="Times New Roman"/>
          <w:sz w:val="24"/>
          <w:szCs w:val="24"/>
        </w:rPr>
        <w:t xml:space="preserve"> prekršaj, snosi sve troškove istog prekršaja.</w:t>
      </w:r>
    </w:p>
    <w:p w:rsidR="000A7DDF" w:rsidRPr="000A7DDF" w:rsidRDefault="000A7DDF" w:rsidP="00B400B8">
      <w:pPr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5D0D1D">
        <w:rPr>
          <w:rFonts w:ascii="Times New Roman" w:eastAsia="HiddenHorzOCR" w:hAnsi="Times New Roman" w:cs="Times New Roman"/>
          <w:b/>
          <w:bCs/>
          <w:sz w:val="24"/>
          <w:szCs w:val="24"/>
        </w:rPr>
        <w:t>8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B400B8" w:rsidRDefault="00B400B8" w:rsidP="009B38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>U slučajevima prometne nesreće u kojoj je temeljem policijskog očevida utvrđeno daje korisnik vozila bio u alkoholiziranom stanju, svu odgovornost za nastalu štetu snosi korisnik.</w:t>
      </w:r>
    </w:p>
    <w:p w:rsidR="009B38FC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0A7DDF" w:rsidRPr="000A7DDF" w:rsidRDefault="000A7DDF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 w:val="16"/>
          <w:szCs w:val="16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5D0D1D">
        <w:rPr>
          <w:rFonts w:ascii="Times New Roman" w:eastAsia="HiddenHorzOCR" w:hAnsi="Times New Roman" w:cs="Times New Roman"/>
          <w:b/>
          <w:bCs/>
          <w:sz w:val="24"/>
          <w:szCs w:val="24"/>
        </w:rPr>
        <w:t>9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sz w:val="24"/>
          <w:szCs w:val="24"/>
        </w:rPr>
        <w:t>U slučaju nesreće koja za posljedicu ima ozljedu, invaliditet ili smrt, korisnik vozila i putnici u vozilu imaju pravo naknade isključivo u skladu s ugovorenom policom osiguranja vozila.</w:t>
      </w:r>
    </w:p>
    <w:p w:rsidR="009B38FC" w:rsidRPr="000A7DDF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sz w:val="24"/>
          <w:szCs w:val="24"/>
        </w:rPr>
        <w:t>Korisnik vozila dužan je putnike o tome izvijestiti prije početka vožnje.</w:t>
      </w:r>
    </w:p>
    <w:p w:rsidR="009B38FC" w:rsidRPr="000A7DDF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lastRenderedPageBreak/>
        <w:t xml:space="preserve">Članak </w:t>
      </w:r>
      <w:r w:rsidR="005D0D1D">
        <w:rPr>
          <w:rFonts w:ascii="Times New Roman" w:eastAsia="HiddenHorzOCR" w:hAnsi="Times New Roman" w:cs="Times New Roman"/>
          <w:b/>
          <w:bCs/>
          <w:sz w:val="24"/>
          <w:szCs w:val="24"/>
        </w:rPr>
        <w:t>10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0A7DDF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</w:rPr>
      </w:pPr>
      <w:r>
        <w:rPr>
          <w:rFonts w:ascii="Times New Roman" w:eastAsia="HiddenHorzOCR" w:hAnsi="Times New Roman" w:cs="Times New Roman"/>
        </w:rPr>
        <w:t>Nepridržavanje odredbi ovoga Pravilnika predstavlja povredu radne obveze.</w:t>
      </w:r>
    </w:p>
    <w:p w:rsidR="000A7DDF" w:rsidRDefault="000A7DDF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</w:rPr>
      </w:pP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</w:rPr>
      </w:pP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</w:rPr>
      </w:pPr>
    </w:p>
    <w:p w:rsidR="00B400B8" w:rsidRPr="009B38FC" w:rsidRDefault="00B400B8" w:rsidP="00DA0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9B38FC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5D0D1D">
        <w:rPr>
          <w:rFonts w:ascii="Times New Roman" w:eastAsia="HiddenHorzOCR" w:hAnsi="Times New Roman" w:cs="Times New Roman"/>
          <w:b/>
          <w:bCs/>
          <w:sz w:val="24"/>
          <w:szCs w:val="24"/>
        </w:rPr>
        <w:t>11</w:t>
      </w:r>
      <w:r w:rsidRPr="009B38FC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0A7DDF" w:rsidRPr="009B38FC" w:rsidRDefault="00B400B8" w:rsidP="009B38FC">
      <w:pPr>
        <w:rPr>
          <w:rFonts w:ascii="Times New Roman" w:eastAsia="HiddenHorzOCR" w:hAnsi="Times New Roman" w:cs="Times New Roman"/>
          <w:sz w:val="24"/>
          <w:szCs w:val="24"/>
        </w:rPr>
      </w:pPr>
      <w:r w:rsidRPr="009B38FC">
        <w:rPr>
          <w:rFonts w:ascii="Times New Roman" w:eastAsia="HiddenHorzOCR" w:hAnsi="Times New Roman" w:cs="Times New Roman"/>
          <w:sz w:val="24"/>
          <w:szCs w:val="24"/>
        </w:rPr>
        <w:t>Ovaj Pravilnik objavljuje se na mrežnim stranicama</w:t>
      </w:r>
      <w:r w:rsidR="00DA0A0E" w:rsidRPr="009B38FC">
        <w:rPr>
          <w:rFonts w:ascii="Times New Roman" w:eastAsia="HiddenHorzOCR" w:hAnsi="Times New Roman" w:cs="Times New Roman"/>
          <w:sz w:val="24"/>
          <w:szCs w:val="24"/>
        </w:rPr>
        <w:t xml:space="preserve"> škole </w:t>
      </w:r>
      <w:r w:rsidRPr="009B38FC">
        <w:rPr>
          <w:rFonts w:ascii="Times New Roman" w:eastAsia="HiddenHorzOCR" w:hAnsi="Times New Roman" w:cs="Times New Roman"/>
          <w:sz w:val="24"/>
          <w:szCs w:val="24"/>
        </w:rPr>
        <w:t xml:space="preserve"> i stupa na snagu osmog dana od dana objave.</w:t>
      </w:r>
    </w:p>
    <w:p w:rsidR="000A7DDF" w:rsidRPr="000A7DDF" w:rsidRDefault="000A7DDF" w:rsidP="000A7DDF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A7DDF" w:rsidRPr="000A7DDF" w:rsidRDefault="000A7DDF" w:rsidP="000A7DDF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A7DDF" w:rsidRPr="000A7DDF" w:rsidRDefault="000A7DDF" w:rsidP="000A7DDF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A7DDF" w:rsidRDefault="000A7DDF" w:rsidP="000A7DDF">
      <w:pPr>
        <w:pStyle w:val="Odlomakpopisa"/>
        <w:ind w:left="405"/>
        <w:jc w:val="right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>Ravnatelj</w:t>
      </w:r>
      <w:r w:rsidR="005D0D1D">
        <w:rPr>
          <w:rFonts w:ascii="Times New Roman" w:hAnsi="Times New Roman" w:cs="Times New Roman"/>
          <w:sz w:val="24"/>
          <w:szCs w:val="24"/>
        </w:rPr>
        <w:t>ica</w:t>
      </w:r>
      <w:r w:rsidRPr="000A7DDF">
        <w:rPr>
          <w:rFonts w:ascii="Times New Roman" w:hAnsi="Times New Roman" w:cs="Times New Roman"/>
          <w:sz w:val="24"/>
          <w:szCs w:val="24"/>
        </w:rPr>
        <w:t>:</w:t>
      </w:r>
    </w:p>
    <w:p w:rsidR="005D0D1D" w:rsidRPr="000A7DDF" w:rsidRDefault="005D0D1D" w:rsidP="000A7DDF">
      <w:pPr>
        <w:pStyle w:val="Odlomakpopisa"/>
        <w:ind w:left="4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Goranka Preskočil,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7DDF" w:rsidRPr="000A7DDF" w:rsidRDefault="000A7DDF" w:rsidP="000A7DDF">
      <w:pPr>
        <w:pStyle w:val="Odlomakpopisa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0A7DDF" w:rsidRPr="000A7DDF" w:rsidRDefault="000A7DDF" w:rsidP="000A7DDF">
      <w:pPr>
        <w:pStyle w:val="Odlomakpopisa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0A7DDF" w:rsidRPr="000A7DDF" w:rsidRDefault="000A7DDF" w:rsidP="000A7DDF">
      <w:pPr>
        <w:pStyle w:val="Odlomakpopisa"/>
        <w:ind w:left="405"/>
        <w:jc w:val="right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>_____________________</w:t>
      </w:r>
    </w:p>
    <w:p w:rsidR="000A7DDF" w:rsidRDefault="000A7DDF" w:rsidP="000A7DDF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:rsidR="009B38FC" w:rsidRDefault="009B38FC" w:rsidP="000A7DDF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:rsidR="009B38FC" w:rsidRDefault="009B38FC" w:rsidP="000A7DDF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:rsidR="009B38FC" w:rsidRDefault="009B38FC" w:rsidP="000A7DDF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:rsidR="009B38FC" w:rsidRDefault="009B38FC" w:rsidP="000A7DDF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:rsidR="000A7DDF" w:rsidRDefault="000A7DDF" w:rsidP="000A7DDF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:rsidR="009B38FC" w:rsidRDefault="009B38FC" w:rsidP="000A7DDF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:rsidR="009B38FC" w:rsidRDefault="009B38FC" w:rsidP="009B38FC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B38FC" w:rsidRDefault="009B38FC" w:rsidP="009B38FC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B38FC" w:rsidRDefault="009B38FC" w:rsidP="009B38FC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B38FC" w:rsidRDefault="009B38FC" w:rsidP="009B38FC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B38FC" w:rsidRDefault="009B38FC" w:rsidP="009B38FC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B38FC" w:rsidRDefault="009B38FC" w:rsidP="009B38FC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B38FC" w:rsidRPr="000A7DDF" w:rsidRDefault="009B38FC" w:rsidP="009B38FC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 xml:space="preserve">Klasa: </w:t>
      </w:r>
      <w:r w:rsidR="00F03A23">
        <w:rPr>
          <w:rFonts w:ascii="Times New Roman" w:hAnsi="Times New Roman" w:cs="Times New Roman"/>
          <w:sz w:val="24"/>
          <w:szCs w:val="24"/>
        </w:rPr>
        <w:t>021-04/20-01/1</w:t>
      </w:r>
    </w:p>
    <w:p w:rsidR="009B38FC" w:rsidRPr="000A7DDF" w:rsidRDefault="009B38FC" w:rsidP="009B38FC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DDF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0A7DDF">
        <w:rPr>
          <w:rFonts w:ascii="Times New Roman" w:hAnsi="Times New Roman" w:cs="Times New Roman"/>
          <w:sz w:val="24"/>
          <w:szCs w:val="24"/>
        </w:rPr>
        <w:t xml:space="preserve">. broj: </w:t>
      </w:r>
      <w:r w:rsidR="00F03A23">
        <w:rPr>
          <w:rFonts w:ascii="Times New Roman" w:hAnsi="Times New Roman" w:cs="Times New Roman"/>
          <w:sz w:val="24"/>
          <w:szCs w:val="24"/>
        </w:rPr>
        <w:t>2103-36-01-20-02</w:t>
      </w:r>
      <w:bookmarkStart w:id="0" w:name="_GoBack"/>
      <w:bookmarkEnd w:id="0"/>
    </w:p>
    <w:p w:rsidR="009B38FC" w:rsidRPr="000A7DDF" w:rsidRDefault="005D0D1D" w:rsidP="009B38FC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Bjelovar, 15. ožujka 2020. godine</w:t>
      </w:r>
    </w:p>
    <w:p w:rsidR="000A7DDF" w:rsidRPr="00B400B8" w:rsidRDefault="000A7DDF" w:rsidP="00B400B8">
      <w:pPr>
        <w:rPr>
          <w:rFonts w:ascii="Times New Roman" w:hAnsi="Times New Roman" w:cs="Times New Roman"/>
          <w:sz w:val="24"/>
          <w:szCs w:val="24"/>
        </w:rPr>
      </w:pPr>
    </w:p>
    <w:sectPr w:rsidR="000A7DDF" w:rsidRPr="00B4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7AB"/>
    <w:multiLevelType w:val="hybridMultilevel"/>
    <w:tmpl w:val="0AA6E7DA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F"/>
    <w:rsid w:val="000A7DDF"/>
    <w:rsid w:val="002F4257"/>
    <w:rsid w:val="004C76E6"/>
    <w:rsid w:val="005D0D1D"/>
    <w:rsid w:val="0067296F"/>
    <w:rsid w:val="0078570F"/>
    <w:rsid w:val="00874C4E"/>
    <w:rsid w:val="0092458A"/>
    <w:rsid w:val="009B38FC"/>
    <w:rsid w:val="00B400B8"/>
    <w:rsid w:val="00DA0A0E"/>
    <w:rsid w:val="00E27F31"/>
    <w:rsid w:val="00F03A23"/>
    <w:rsid w:val="00F3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E9C8"/>
  <w15:docId w15:val="{50E9A93C-B8A2-42A1-B99F-D4948F82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70F"/>
    <w:pPr>
      <w:ind w:left="720"/>
      <w:contextualSpacing/>
    </w:pPr>
  </w:style>
  <w:style w:type="paragraph" w:styleId="Bezproreda">
    <w:name w:val="No Spacing"/>
    <w:uiPriority w:val="1"/>
    <w:qFormat/>
    <w:rsid w:val="000A7DDF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unhideWhenUsed/>
    <w:rsid w:val="009B38F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B38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Marijana Brletić</cp:lastModifiedBy>
  <cp:revision>2</cp:revision>
  <dcterms:created xsi:type="dcterms:W3CDTF">2020-10-16T07:46:00Z</dcterms:created>
  <dcterms:modified xsi:type="dcterms:W3CDTF">2020-10-16T07:46:00Z</dcterms:modified>
</cp:coreProperties>
</file>