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9D" w:rsidRPr="00ED4C9D" w:rsidRDefault="007D3DF9" w:rsidP="007D3DF9">
      <w:pPr>
        <w:jc w:val="center"/>
        <w:rPr>
          <w:b/>
          <w:sz w:val="24"/>
          <w:szCs w:val="24"/>
        </w:rPr>
      </w:pPr>
      <w:r>
        <w:rPr>
          <w:b/>
          <w:sz w:val="24"/>
          <w:szCs w:val="24"/>
        </w:rPr>
        <w:t>RAD ŠKOLE OD 9. RUJNA 2025</w:t>
      </w:r>
      <w:r w:rsidRPr="00FA0367">
        <w:rPr>
          <w:b/>
          <w:sz w:val="24"/>
          <w:szCs w:val="24"/>
        </w:rPr>
        <w:t>.</w:t>
      </w:r>
    </w:p>
    <w:p w:rsidR="00E849A7" w:rsidRPr="00FA0367" w:rsidRDefault="00E849A7" w:rsidP="007D3DF9">
      <w:pPr>
        <w:jc w:val="both"/>
        <w:rPr>
          <w:sz w:val="24"/>
          <w:szCs w:val="24"/>
        </w:rPr>
      </w:pPr>
      <w:r w:rsidRPr="00FA0367">
        <w:rPr>
          <w:sz w:val="24"/>
          <w:szCs w:val="24"/>
        </w:rPr>
        <w:t>III. osnovna škola Bjelovar, matična škola, radi u dvije smjene. Prvi tjedan nastave učenici predmetne nastave pohađaju prvu smjenu (od 8.00 sati do 13.55 sati), dok učenici razredne nastave pohađaju drugu smjenu (od 14.00 sati do 19.05 sati). Tijekom godine razredna i predmetna nastava naizmjence mijenjaju smjene.</w:t>
      </w:r>
    </w:p>
    <w:p w:rsidR="00E849A7" w:rsidRDefault="00E849A7" w:rsidP="007D3DF9">
      <w:pPr>
        <w:jc w:val="both"/>
        <w:rPr>
          <w:sz w:val="24"/>
          <w:szCs w:val="24"/>
        </w:rPr>
      </w:pPr>
      <w:r w:rsidRPr="00FA0367">
        <w:rPr>
          <w:sz w:val="24"/>
          <w:szCs w:val="24"/>
        </w:rPr>
        <w:t xml:space="preserve">Učenici razredne nastave koji pohađaju nastavu u PŠ </w:t>
      </w:r>
      <w:proofErr w:type="spellStart"/>
      <w:r w:rsidRPr="00FA0367">
        <w:rPr>
          <w:sz w:val="24"/>
          <w:szCs w:val="24"/>
        </w:rPr>
        <w:t>Gudovac</w:t>
      </w:r>
      <w:proofErr w:type="spellEnd"/>
      <w:r w:rsidRPr="00FA0367">
        <w:rPr>
          <w:sz w:val="24"/>
          <w:szCs w:val="24"/>
        </w:rPr>
        <w:t xml:space="preserve">, PŠ </w:t>
      </w:r>
      <w:proofErr w:type="spellStart"/>
      <w:r w:rsidRPr="00FA0367">
        <w:rPr>
          <w:sz w:val="24"/>
          <w:szCs w:val="24"/>
        </w:rPr>
        <w:t>Galovac</w:t>
      </w:r>
      <w:proofErr w:type="spellEnd"/>
      <w:r w:rsidRPr="00FA0367">
        <w:rPr>
          <w:sz w:val="24"/>
          <w:szCs w:val="24"/>
        </w:rPr>
        <w:t xml:space="preserve">, PŠ Veliko </w:t>
      </w:r>
      <w:proofErr w:type="spellStart"/>
      <w:r w:rsidRPr="00FA0367">
        <w:rPr>
          <w:sz w:val="24"/>
          <w:szCs w:val="24"/>
        </w:rPr>
        <w:t>Korenovo</w:t>
      </w:r>
      <w:proofErr w:type="spellEnd"/>
      <w:r w:rsidRPr="00FA0367">
        <w:rPr>
          <w:sz w:val="24"/>
          <w:szCs w:val="24"/>
        </w:rPr>
        <w:t xml:space="preserve"> i PŠ </w:t>
      </w:r>
      <w:proofErr w:type="spellStart"/>
      <w:r w:rsidRPr="00FA0367">
        <w:rPr>
          <w:sz w:val="24"/>
          <w:szCs w:val="24"/>
        </w:rPr>
        <w:t>Obrovnica</w:t>
      </w:r>
      <w:proofErr w:type="spellEnd"/>
      <w:r w:rsidRPr="00FA0367">
        <w:rPr>
          <w:sz w:val="24"/>
          <w:szCs w:val="24"/>
        </w:rPr>
        <w:t xml:space="preserve"> pohađaju nastavu samo u jutarnjoj smjeni (od 8.00 do 13.05 sati).</w:t>
      </w:r>
    </w:p>
    <w:p w:rsidR="007F45C9" w:rsidRPr="00FA0367" w:rsidRDefault="007D3DF9" w:rsidP="007D3DF9">
      <w:pPr>
        <w:jc w:val="both"/>
        <w:rPr>
          <w:sz w:val="24"/>
          <w:szCs w:val="24"/>
        </w:rPr>
      </w:pPr>
      <w:r>
        <w:rPr>
          <w:sz w:val="24"/>
          <w:szCs w:val="24"/>
        </w:rPr>
        <w:t>Od 9. rujna 2025</w:t>
      </w:r>
      <w:r w:rsidR="007F45C9">
        <w:rPr>
          <w:sz w:val="24"/>
          <w:szCs w:val="24"/>
        </w:rPr>
        <w:t>. učenici imaju nastavu po redovnom rasporedu koji su dobili od svojih razrednih učitelja.</w:t>
      </w:r>
    </w:p>
    <w:p w:rsidR="00E849A7" w:rsidRPr="00FA0367" w:rsidRDefault="00E849A7" w:rsidP="007D3DF9">
      <w:pPr>
        <w:jc w:val="both"/>
        <w:rPr>
          <w:sz w:val="24"/>
          <w:szCs w:val="24"/>
        </w:rPr>
      </w:pPr>
      <w:r w:rsidRPr="00FA0367">
        <w:rPr>
          <w:b/>
          <w:sz w:val="24"/>
          <w:szCs w:val="24"/>
        </w:rPr>
        <w:t>Produženi boravak</w:t>
      </w:r>
      <w:r w:rsidR="007D3DF9">
        <w:rPr>
          <w:sz w:val="24"/>
          <w:szCs w:val="24"/>
        </w:rPr>
        <w:t xml:space="preserve"> za učenike razredne nastave počinje s radom 9. rujna 2025. godine u vremenu od 8.30 do 13.30 sati. U tjednu dok učenici pohađaju jutarnju smjenu produženi boravak radi od 11</w:t>
      </w:r>
      <w:r w:rsidRPr="00FA0367">
        <w:rPr>
          <w:sz w:val="24"/>
          <w:szCs w:val="24"/>
        </w:rPr>
        <w:t>.30 do 16.30 sati.</w:t>
      </w:r>
    </w:p>
    <w:p w:rsidR="00E849A7" w:rsidRPr="00FA0367" w:rsidRDefault="00E849A7" w:rsidP="007D3DF9">
      <w:pPr>
        <w:jc w:val="both"/>
        <w:rPr>
          <w:sz w:val="24"/>
          <w:szCs w:val="24"/>
        </w:rPr>
      </w:pPr>
      <w:r w:rsidRPr="00FA0367">
        <w:rPr>
          <w:b/>
          <w:sz w:val="24"/>
          <w:szCs w:val="24"/>
        </w:rPr>
        <w:t>Školska kuhinja</w:t>
      </w:r>
      <w:r w:rsidRPr="00FA0367">
        <w:rPr>
          <w:sz w:val="24"/>
          <w:szCs w:val="24"/>
        </w:rPr>
        <w:t xml:space="preserve"> </w:t>
      </w:r>
      <w:r w:rsidR="007D3DF9">
        <w:rPr>
          <w:sz w:val="24"/>
          <w:szCs w:val="24"/>
        </w:rPr>
        <w:t>počinje s radom 9. rujna 2025</w:t>
      </w:r>
      <w:r w:rsidRPr="00FA0367">
        <w:rPr>
          <w:sz w:val="24"/>
          <w:szCs w:val="24"/>
        </w:rPr>
        <w:t>., za sve učenike Ministarstvo znanosti, obrazovan</w:t>
      </w:r>
      <w:r w:rsidR="007D3DF9">
        <w:rPr>
          <w:sz w:val="24"/>
          <w:szCs w:val="24"/>
        </w:rPr>
        <w:t>j</w:t>
      </w:r>
      <w:r w:rsidRPr="00FA0367">
        <w:rPr>
          <w:sz w:val="24"/>
          <w:szCs w:val="24"/>
        </w:rPr>
        <w:t>a i mladih osiguralo je besplatne obroke.</w:t>
      </w:r>
    </w:p>
    <w:p w:rsidR="00E849A7" w:rsidRDefault="00FA0367" w:rsidP="007D3DF9">
      <w:pPr>
        <w:jc w:val="both"/>
        <w:rPr>
          <w:sz w:val="24"/>
          <w:szCs w:val="24"/>
        </w:rPr>
      </w:pPr>
      <w:r w:rsidRPr="000077B7">
        <w:rPr>
          <w:b/>
          <w:sz w:val="24"/>
          <w:szCs w:val="24"/>
        </w:rPr>
        <w:t>Prijevoz učenika</w:t>
      </w:r>
      <w:r>
        <w:rPr>
          <w:sz w:val="24"/>
          <w:szCs w:val="24"/>
        </w:rPr>
        <w:t xml:space="preserve"> u organizaciji Čazmatransa odvija se kao i prošle godine, po istom voznom redu.</w:t>
      </w:r>
    </w:p>
    <w:p w:rsidR="00FA0367" w:rsidRDefault="00FA0367" w:rsidP="007D3DF9">
      <w:pPr>
        <w:jc w:val="both"/>
        <w:rPr>
          <w:sz w:val="24"/>
          <w:szCs w:val="24"/>
        </w:rPr>
      </w:pPr>
      <w:r>
        <w:rPr>
          <w:sz w:val="24"/>
          <w:szCs w:val="24"/>
        </w:rPr>
        <w:t xml:space="preserve">Dolazak učenika u matičnu školu iz </w:t>
      </w:r>
      <w:r w:rsidR="000077B7">
        <w:rPr>
          <w:sz w:val="24"/>
          <w:szCs w:val="24"/>
        </w:rPr>
        <w:t xml:space="preserve">Bjelovara, </w:t>
      </w:r>
      <w:proofErr w:type="spellStart"/>
      <w:r>
        <w:rPr>
          <w:sz w:val="24"/>
          <w:szCs w:val="24"/>
        </w:rPr>
        <w:t>Gudovca</w:t>
      </w:r>
      <w:proofErr w:type="spellEnd"/>
      <w:r>
        <w:rPr>
          <w:sz w:val="24"/>
          <w:szCs w:val="24"/>
        </w:rPr>
        <w:t xml:space="preserve">, </w:t>
      </w:r>
      <w:proofErr w:type="spellStart"/>
      <w:r>
        <w:rPr>
          <w:sz w:val="24"/>
          <w:szCs w:val="24"/>
        </w:rPr>
        <w:t>Galovca</w:t>
      </w:r>
      <w:proofErr w:type="spellEnd"/>
      <w:r>
        <w:rPr>
          <w:sz w:val="24"/>
          <w:szCs w:val="24"/>
        </w:rPr>
        <w:t xml:space="preserve">, </w:t>
      </w:r>
      <w:proofErr w:type="spellStart"/>
      <w:r>
        <w:rPr>
          <w:sz w:val="24"/>
          <w:szCs w:val="24"/>
        </w:rPr>
        <w:t>Obrovnice</w:t>
      </w:r>
      <w:proofErr w:type="spellEnd"/>
      <w:r>
        <w:rPr>
          <w:sz w:val="24"/>
          <w:szCs w:val="24"/>
        </w:rPr>
        <w:t xml:space="preserve"> i Velikog </w:t>
      </w:r>
      <w:proofErr w:type="spellStart"/>
      <w:r>
        <w:rPr>
          <w:sz w:val="24"/>
          <w:szCs w:val="24"/>
        </w:rPr>
        <w:t>Korenova</w:t>
      </w:r>
      <w:proofErr w:type="spellEnd"/>
      <w:r>
        <w:rPr>
          <w:sz w:val="24"/>
          <w:szCs w:val="24"/>
        </w:rPr>
        <w:t xml:space="preserve"> je u 7.45 ili 13.45 sati, polazak</w:t>
      </w:r>
      <w:r w:rsidR="007D3DF9">
        <w:rPr>
          <w:sz w:val="24"/>
          <w:szCs w:val="24"/>
        </w:rPr>
        <w:t xml:space="preserve"> s autobusnih stanica je pola sata ranije.</w:t>
      </w:r>
    </w:p>
    <w:p w:rsidR="00FA0367" w:rsidRDefault="00FA0367" w:rsidP="007D3DF9">
      <w:pPr>
        <w:jc w:val="both"/>
        <w:rPr>
          <w:sz w:val="24"/>
          <w:szCs w:val="24"/>
        </w:rPr>
      </w:pPr>
      <w:r>
        <w:rPr>
          <w:sz w:val="24"/>
          <w:szCs w:val="24"/>
        </w:rPr>
        <w:t>Odlazak učenika iz matične šk</w:t>
      </w:r>
      <w:r w:rsidR="000077B7">
        <w:rPr>
          <w:sz w:val="24"/>
          <w:szCs w:val="24"/>
        </w:rPr>
        <w:t>ole je nakon prve smjene u 12.35</w:t>
      </w:r>
      <w:r>
        <w:rPr>
          <w:sz w:val="24"/>
          <w:szCs w:val="24"/>
        </w:rPr>
        <w:t xml:space="preserve"> i u </w:t>
      </w:r>
      <w:r w:rsidR="000077B7">
        <w:rPr>
          <w:sz w:val="24"/>
          <w:szCs w:val="24"/>
        </w:rPr>
        <w:t xml:space="preserve">13.20 </w:t>
      </w:r>
      <w:bookmarkStart w:id="0" w:name="_GoBack"/>
      <w:bookmarkEnd w:id="0"/>
      <w:r w:rsidR="000077B7">
        <w:rPr>
          <w:sz w:val="24"/>
          <w:szCs w:val="24"/>
        </w:rPr>
        <w:t>te nakon druge smjene u 18.35 i u 19.20.</w:t>
      </w:r>
    </w:p>
    <w:p w:rsidR="00FA0367" w:rsidRDefault="000077B7" w:rsidP="007D3DF9">
      <w:pPr>
        <w:jc w:val="both"/>
        <w:rPr>
          <w:sz w:val="24"/>
          <w:szCs w:val="24"/>
        </w:rPr>
      </w:pPr>
      <w:r>
        <w:rPr>
          <w:sz w:val="24"/>
          <w:szCs w:val="24"/>
        </w:rPr>
        <w:t xml:space="preserve">Autobus učenike dovozi i odvozi s autobusnoga stajališta u </w:t>
      </w:r>
      <w:proofErr w:type="spellStart"/>
      <w:r>
        <w:rPr>
          <w:sz w:val="24"/>
          <w:szCs w:val="24"/>
        </w:rPr>
        <w:t>Frankopanskoj</w:t>
      </w:r>
      <w:proofErr w:type="spellEnd"/>
      <w:r>
        <w:rPr>
          <w:sz w:val="24"/>
          <w:szCs w:val="24"/>
        </w:rPr>
        <w:t xml:space="preserve"> ulici (kod Šumarije Bjelovar).</w:t>
      </w:r>
      <w:r w:rsidR="00FA0367">
        <w:rPr>
          <w:sz w:val="24"/>
          <w:szCs w:val="24"/>
        </w:rPr>
        <w:t xml:space="preserve"> </w:t>
      </w:r>
    </w:p>
    <w:p w:rsidR="007D3DF9" w:rsidRDefault="007D3DF9" w:rsidP="00FA0367">
      <w:pPr>
        <w:rPr>
          <w:sz w:val="24"/>
          <w:szCs w:val="24"/>
        </w:rPr>
      </w:pPr>
    </w:p>
    <w:p w:rsidR="007D3DF9" w:rsidRPr="00FA0367" w:rsidRDefault="007D3DF9" w:rsidP="007D3DF9">
      <w:pPr>
        <w:jc w:val="right"/>
        <w:rPr>
          <w:sz w:val="24"/>
          <w:szCs w:val="24"/>
        </w:rPr>
      </w:pPr>
      <w:r>
        <w:rPr>
          <w:sz w:val="24"/>
          <w:szCs w:val="24"/>
        </w:rPr>
        <w:t xml:space="preserve">Ravnateljica škole: Suzana Turković, </w:t>
      </w:r>
      <w:proofErr w:type="spellStart"/>
      <w:r>
        <w:rPr>
          <w:sz w:val="24"/>
          <w:szCs w:val="24"/>
        </w:rPr>
        <w:t>mag</w:t>
      </w:r>
      <w:proofErr w:type="spellEnd"/>
      <w:r>
        <w:rPr>
          <w:sz w:val="24"/>
          <w:szCs w:val="24"/>
        </w:rPr>
        <w:t xml:space="preserve">. prim. </w:t>
      </w:r>
      <w:proofErr w:type="spellStart"/>
      <w:r>
        <w:rPr>
          <w:sz w:val="24"/>
          <w:szCs w:val="24"/>
        </w:rPr>
        <w:t>educ</w:t>
      </w:r>
      <w:proofErr w:type="spellEnd"/>
      <w:r>
        <w:rPr>
          <w:sz w:val="24"/>
          <w:szCs w:val="24"/>
        </w:rPr>
        <w:t>.</w:t>
      </w:r>
    </w:p>
    <w:p w:rsidR="00E849A7" w:rsidRDefault="00ED4C9D">
      <w:r w:rsidRPr="00ED4C9D">
        <w:rPr>
          <w:b/>
          <w:noProof/>
          <w:sz w:val="24"/>
          <w:szCs w:val="24"/>
          <w:lang w:eastAsia="hr-HR"/>
        </w:rPr>
        <w:drawing>
          <wp:anchor distT="0" distB="0" distL="114300" distR="114300" simplePos="0" relativeHeight="251658240" behindDoc="0" locked="0" layoutInCell="1" allowOverlap="1" wp14:anchorId="38513392" wp14:editId="1E344015">
            <wp:simplePos x="0" y="0"/>
            <wp:positionH relativeFrom="margin">
              <wp:align>center</wp:align>
            </wp:positionH>
            <wp:positionV relativeFrom="paragraph">
              <wp:posOffset>200660</wp:posOffset>
            </wp:positionV>
            <wp:extent cx="2900045" cy="1927860"/>
            <wp:effectExtent l="0" t="0" r="0" b="0"/>
            <wp:wrapSquare wrapText="bothSides"/>
            <wp:docPr id="1" name="Slika 1" descr="D:\Backup disk D\Backup stari PC\Disk E\Disk D\Slike - škola\2024-2025\school-times-3599176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disk D\Backup stari PC\Disk E\Disk D\Slike - škola\2024-2025\school-times-3599176_12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0045" cy="19278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84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3FD"/>
    <w:multiLevelType w:val="hybridMultilevel"/>
    <w:tmpl w:val="5C56A98A"/>
    <w:lvl w:ilvl="0" w:tplc="EF32F2B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A7"/>
    <w:rsid w:val="000077B7"/>
    <w:rsid w:val="001F12F9"/>
    <w:rsid w:val="002672BE"/>
    <w:rsid w:val="0039664A"/>
    <w:rsid w:val="004A230A"/>
    <w:rsid w:val="00593D72"/>
    <w:rsid w:val="00667FE8"/>
    <w:rsid w:val="00763FFA"/>
    <w:rsid w:val="007D3DF9"/>
    <w:rsid w:val="007F45C9"/>
    <w:rsid w:val="00A35EE0"/>
    <w:rsid w:val="00CB58FA"/>
    <w:rsid w:val="00D04405"/>
    <w:rsid w:val="00E849A7"/>
    <w:rsid w:val="00ED4C9D"/>
    <w:rsid w:val="00F41DBE"/>
    <w:rsid w:val="00FA03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16CB"/>
  <w15:chartTrackingRefBased/>
  <w15:docId w15:val="{78469279-594E-46F8-895F-4730BE2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0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225</Words>
  <Characters>1289</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Turković</dc:creator>
  <cp:keywords/>
  <dc:description/>
  <cp:lastModifiedBy>Suzana Turković</cp:lastModifiedBy>
  <cp:revision>4</cp:revision>
  <dcterms:created xsi:type="dcterms:W3CDTF">2025-09-01T18:42:00Z</dcterms:created>
  <dcterms:modified xsi:type="dcterms:W3CDTF">2025-09-01T19:09:00Z</dcterms:modified>
</cp:coreProperties>
</file>