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FDC7" w14:textId="2FCA6397" w:rsidR="00BD7807" w:rsidRPr="00BD7807" w:rsidRDefault="00BD7807" w:rsidP="00BD7807">
      <w:pPr>
        <w:pStyle w:val="Tijeloteksta"/>
        <w:ind w:firstLine="720"/>
        <w:rPr>
          <w:rFonts w:ascii="Arial" w:hAnsi="Arial" w:cs="Arial"/>
          <w:sz w:val="22"/>
          <w:szCs w:val="22"/>
          <w:lang w:val="hr-HR"/>
        </w:rPr>
      </w:pPr>
      <w:r w:rsidRPr="00BD7807">
        <w:rPr>
          <w:rFonts w:ascii="Arial" w:hAnsi="Arial" w:cs="Arial"/>
          <w:sz w:val="22"/>
          <w:szCs w:val="22"/>
        </w:rPr>
        <w:t>Na temelju član</w:t>
      </w:r>
      <w:r w:rsidRPr="00BD7807">
        <w:rPr>
          <w:rFonts w:ascii="Arial" w:hAnsi="Arial" w:cs="Arial"/>
          <w:sz w:val="22"/>
          <w:szCs w:val="22"/>
          <w:lang w:val="hr-HR"/>
        </w:rPr>
        <w:t>a</w:t>
      </w:r>
      <w:r w:rsidRPr="00BD7807">
        <w:rPr>
          <w:rFonts w:ascii="Arial" w:hAnsi="Arial" w:cs="Arial"/>
          <w:sz w:val="22"/>
          <w:szCs w:val="22"/>
        </w:rPr>
        <w:t xml:space="preserve">ka </w:t>
      </w:r>
      <w:r w:rsidRPr="00BD7807">
        <w:rPr>
          <w:rFonts w:ascii="Arial" w:hAnsi="Arial" w:cs="Arial"/>
          <w:sz w:val="22"/>
          <w:szCs w:val="22"/>
          <w:lang w:val="en-GB"/>
        </w:rPr>
        <w:t>26</w:t>
      </w:r>
      <w:r w:rsidRPr="00BD7807">
        <w:rPr>
          <w:rFonts w:ascii="Arial" w:hAnsi="Arial" w:cs="Arial"/>
          <w:sz w:val="22"/>
          <w:szCs w:val="22"/>
        </w:rPr>
        <w:t xml:space="preserve">. i </w:t>
      </w:r>
      <w:r w:rsidRPr="00BD7807">
        <w:rPr>
          <w:rFonts w:ascii="Arial" w:hAnsi="Arial" w:cs="Arial"/>
          <w:sz w:val="22"/>
          <w:szCs w:val="22"/>
          <w:lang w:val="en-GB"/>
        </w:rPr>
        <w:t>27</w:t>
      </w:r>
      <w:r w:rsidRPr="00BD7807">
        <w:rPr>
          <w:rFonts w:ascii="Arial" w:hAnsi="Arial" w:cs="Arial"/>
          <w:sz w:val="22"/>
          <w:szCs w:val="22"/>
        </w:rPr>
        <w:t>. Zakona o radu (</w:t>
      </w:r>
      <w:r w:rsidRPr="00BD7807">
        <w:rPr>
          <w:rFonts w:ascii="Arial" w:hAnsi="Arial" w:cs="Arial"/>
          <w:sz w:val="22"/>
          <w:szCs w:val="22"/>
          <w:lang w:val="hr-HR"/>
        </w:rPr>
        <w:t>„</w:t>
      </w:r>
      <w:r w:rsidRPr="00BD7807">
        <w:rPr>
          <w:rFonts w:ascii="Arial" w:hAnsi="Arial" w:cs="Arial"/>
          <w:sz w:val="22"/>
          <w:szCs w:val="22"/>
        </w:rPr>
        <w:t>Narodne novine</w:t>
      </w:r>
      <w:r w:rsidRPr="00BD7807">
        <w:rPr>
          <w:rFonts w:ascii="Arial" w:hAnsi="Arial" w:cs="Arial"/>
          <w:sz w:val="22"/>
          <w:szCs w:val="22"/>
          <w:lang w:val="hr-HR"/>
        </w:rPr>
        <w:t>“,</w:t>
      </w:r>
      <w:r w:rsidRPr="00BD7807">
        <w:rPr>
          <w:rFonts w:ascii="Arial" w:hAnsi="Arial" w:cs="Arial"/>
          <w:sz w:val="22"/>
          <w:szCs w:val="22"/>
        </w:rPr>
        <w:t xml:space="preserve"> broj </w:t>
      </w:r>
      <w:r w:rsidRPr="00BD7807">
        <w:rPr>
          <w:rFonts w:ascii="Arial" w:hAnsi="Arial" w:cs="Arial"/>
          <w:sz w:val="22"/>
          <w:szCs w:val="22"/>
          <w:lang w:val="en-GB"/>
        </w:rPr>
        <w:t xml:space="preserve">93/14, 127/17, 98/19, </w:t>
      </w:r>
      <w:r w:rsidRPr="00BD7807">
        <w:rPr>
          <w:rFonts w:ascii="Arial" w:hAnsi="Arial" w:cs="Arial"/>
          <w:sz w:val="22"/>
          <w:szCs w:val="22"/>
          <w:lang w:val="pl-PL"/>
        </w:rPr>
        <w:t>151/22, 64/23</w:t>
      </w:r>
      <w:r w:rsidRPr="00BD7807">
        <w:rPr>
          <w:rFonts w:ascii="Arial" w:hAnsi="Arial" w:cs="Arial"/>
          <w:sz w:val="22"/>
          <w:szCs w:val="22"/>
        </w:rPr>
        <w:t>)</w:t>
      </w:r>
      <w:r w:rsidRPr="00BD7807">
        <w:rPr>
          <w:rFonts w:ascii="Arial" w:hAnsi="Arial" w:cs="Arial"/>
          <w:sz w:val="22"/>
          <w:szCs w:val="22"/>
          <w:lang w:val="en-GB"/>
        </w:rPr>
        <w:t xml:space="preserve"> te</w:t>
      </w:r>
      <w:r w:rsidRPr="00BD7807">
        <w:rPr>
          <w:rFonts w:ascii="Arial" w:hAnsi="Arial" w:cs="Arial"/>
          <w:sz w:val="22"/>
          <w:szCs w:val="22"/>
        </w:rPr>
        <w:t xml:space="preserve"> člank</w:t>
      </w:r>
      <w:r w:rsidR="00571CF3">
        <w:rPr>
          <w:rFonts w:ascii="Arial" w:hAnsi="Arial" w:cs="Arial"/>
          <w:sz w:val="22"/>
          <w:szCs w:val="22"/>
        </w:rPr>
        <w:t xml:space="preserve">a 58. </w:t>
      </w:r>
      <w:r w:rsidRPr="00BD7807">
        <w:rPr>
          <w:rFonts w:ascii="Arial" w:hAnsi="Arial" w:cs="Arial"/>
          <w:sz w:val="22"/>
          <w:szCs w:val="22"/>
        </w:rPr>
        <w:t>Statuta</w:t>
      </w:r>
      <w:r w:rsidRPr="00BD7807">
        <w:rPr>
          <w:rFonts w:ascii="Arial" w:hAnsi="Arial" w:cs="Arial"/>
          <w:sz w:val="22"/>
          <w:szCs w:val="22"/>
          <w:lang w:val="hr-HR"/>
        </w:rPr>
        <w:t xml:space="preserve"> </w:t>
      </w:r>
      <w:r w:rsidR="00571CF3">
        <w:rPr>
          <w:rFonts w:ascii="Arial" w:hAnsi="Arial" w:cs="Arial"/>
          <w:sz w:val="22"/>
          <w:szCs w:val="22"/>
          <w:lang w:val="hr-HR"/>
        </w:rPr>
        <w:t xml:space="preserve">III. osnovne škole Bjelovar </w:t>
      </w:r>
      <w:r w:rsidRPr="00BD7807">
        <w:rPr>
          <w:rFonts w:ascii="Arial" w:hAnsi="Arial" w:cs="Arial"/>
          <w:sz w:val="22"/>
          <w:szCs w:val="22"/>
        </w:rPr>
        <w:t xml:space="preserve">Školski odbor, nakon prethodnog savjetovanja s </w:t>
      </w:r>
      <w:r w:rsidRPr="00BD7807">
        <w:rPr>
          <w:rFonts w:ascii="Arial" w:hAnsi="Arial" w:cs="Arial"/>
          <w:sz w:val="22"/>
          <w:szCs w:val="22"/>
          <w:lang w:val="hr-HR"/>
        </w:rPr>
        <w:t xml:space="preserve">Radničkim vijećem </w:t>
      </w:r>
      <w:r w:rsidRPr="00BD7807">
        <w:rPr>
          <w:rFonts w:ascii="Arial" w:hAnsi="Arial" w:cs="Arial"/>
          <w:sz w:val="22"/>
          <w:szCs w:val="22"/>
        </w:rPr>
        <w:t>na sjednici održano</w:t>
      </w:r>
      <w:r w:rsidR="00571CF3">
        <w:rPr>
          <w:rFonts w:ascii="Arial" w:hAnsi="Arial" w:cs="Arial"/>
          <w:sz w:val="22"/>
          <w:szCs w:val="22"/>
        </w:rPr>
        <w:t>j dana 30. rujna 2025. godine</w:t>
      </w:r>
      <w:r w:rsidRPr="00BD7807">
        <w:rPr>
          <w:rFonts w:ascii="Arial" w:hAnsi="Arial" w:cs="Arial"/>
          <w:sz w:val="22"/>
          <w:szCs w:val="22"/>
          <w:lang w:val="hr-HR"/>
        </w:rPr>
        <w:t xml:space="preserve"> </w:t>
      </w:r>
      <w:r w:rsidRPr="00BD7807">
        <w:rPr>
          <w:rFonts w:ascii="Arial" w:hAnsi="Arial" w:cs="Arial"/>
          <w:sz w:val="22"/>
          <w:szCs w:val="22"/>
        </w:rPr>
        <w:t>donio je</w:t>
      </w:r>
      <w:r w:rsidRPr="00BD7807">
        <w:rPr>
          <w:rFonts w:ascii="Arial" w:hAnsi="Arial" w:cs="Arial"/>
          <w:sz w:val="22"/>
          <w:szCs w:val="22"/>
          <w:lang w:val="hr-HR"/>
        </w:rPr>
        <w:t>:</w:t>
      </w:r>
    </w:p>
    <w:p w14:paraId="77ECA3E4" w14:textId="77777777" w:rsidR="00BD7807" w:rsidRDefault="00BD7807" w:rsidP="00BD7807">
      <w:pPr>
        <w:pStyle w:val="Tijeloteksta"/>
        <w:tabs>
          <w:tab w:val="left" w:pos="1134"/>
        </w:tabs>
        <w:rPr>
          <w:rFonts w:ascii="Arial" w:hAnsi="Arial" w:cs="Arial"/>
          <w:color w:val="000000"/>
          <w:sz w:val="22"/>
          <w:szCs w:val="22"/>
        </w:rPr>
      </w:pPr>
    </w:p>
    <w:p w14:paraId="4C58518C" w14:textId="77777777" w:rsidR="00BD7807" w:rsidRDefault="00BD7807" w:rsidP="00BD7807">
      <w:pPr>
        <w:pStyle w:val="Tijeloteksta"/>
        <w:tabs>
          <w:tab w:val="left" w:pos="1134"/>
        </w:tabs>
        <w:rPr>
          <w:rFonts w:ascii="Arial" w:hAnsi="Arial" w:cs="Arial"/>
          <w:color w:val="000000"/>
          <w:sz w:val="22"/>
          <w:szCs w:val="22"/>
        </w:rPr>
      </w:pPr>
    </w:p>
    <w:p w14:paraId="733D3B1A" w14:textId="77777777" w:rsidR="00BD7807" w:rsidRDefault="00BD7807" w:rsidP="00BD7807">
      <w:pPr>
        <w:pStyle w:val="Tijeloteksta"/>
        <w:jc w:val="center"/>
        <w:rPr>
          <w:rFonts w:ascii="Arial" w:hAnsi="Arial" w:cs="Arial"/>
          <w:b/>
          <w:color w:val="000000"/>
          <w:sz w:val="22"/>
          <w:szCs w:val="22"/>
          <w:lang w:val="hr-HR"/>
        </w:rPr>
      </w:pPr>
      <w:r>
        <w:rPr>
          <w:rFonts w:ascii="Arial" w:hAnsi="Arial" w:cs="Arial"/>
          <w:b/>
          <w:color w:val="000000"/>
          <w:sz w:val="22"/>
          <w:szCs w:val="22"/>
        </w:rPr>
        <w:t>PR</w:t>
      </w:r>
      <w:r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AVILNIK O DOPUNAMA PRAVILNIKA O RADU </w:t>
      </w:r>
    </w:p>
    <w:p w14:paraId="0F114D15" w14:textId="77777777" w:rsidR="00BD7807" w:rsidRDefault="00BD7807" w:rsidP="00BD7807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14:paraId="25C6E331" w14:textId="77777777" w:rsidR="00BD7807" w:rsidRDefault="00BD7807" w:rsidP="00BD7807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14:paraId="5A0689FE" w14:textId="77777777" w:rsidR="00BD7807" w:rsidRDefault="00BD7807" w:rsidP="00BD7807">
      <w:pPr>
        <w:pStyle w:val="Tijeloteksta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1.</w:t>
      </w:r>
    </w:p>
    <w:p w14:paraId="47E8C225" w14:textId="098D06AF" w:rsidR="00BD7807" w:rsidRDefault="00BD7807" w:rsidP="00BD7807">
      <w:pPr>
        <w:widowControl w:val="0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Naslov iznad članka 10. Pravilnika o radu </w:t>
      </w:r>
      <w:r w:rsidRPr="00BD7807">
        <w:rPr>
          <w:rFonts w:ascii="Arial" w:hAnsi="Arial" w:cs="Arial"/>
          <w:bCs/>
          <w:sz w:val="22"/>
          <w:szCs w:val="22"/>
          <w:lang w:val="en-GB"/>
        </w:rPr>
        <w:t xml:space="preserve">III. osnovne škole Bjelovar </w:t>
      </w:r>
      <w:r w:rsidRPr="00BD7807">
        <w:rPr>
          <w:bCs/>
          <w:sz w:val="22"/>
          <w:szCs w:val="22"/>
          <w:lang w:val="en-GB"/>
        </w:rPr>
        <w:t>(</w:t>
      </w:r>
      <w:r w:rsidRPr="00BD7807">
        <w:t>KLASA: 011-03/24-02/01</w:t>
      </w:r>
      <w:r w:rsidRPr="00BD7807">
        <w:rPr>
          <w:noProof/>
          <w:snapToGrid w:val="0"/>
        </w:rPr>
        <w:t xml:space="preserve">, </w:t>
      </w:r>
      <w:r w:rsidRPr="00BD7807">
        <w:t>URBROJ: 2103-36-01-24-1)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>od dana 13. svibnja 202</w:t>
      </w:r>
      <w:r w:rsidR="00571CF3">
        <w:rPr>
          <w:rFonts w:ascii="Arial" w:hAnsi="Arial" w:cs="Arial"/>
          <w:bCs/>
          <w:sz w:val="22"/>
          <w:szCs w:val="22"/>
          <w:lang w:val="en-GB"/>
        </w:rPr>
        <w:t>4</w:t>
      </w:r>
      <w:r>
        <w:rPr>
          <w:rFonts w:ascii="Arial" w:hAnsi="Arial" w:cs="Arial"/>
          <w:bCs/>
          <w:sz w:val="22"/>
          <w:szCs w:val="22"/>
          <w:lang w:val="en-GB"/>
        </w:rPr>
        <w:t>. godine dopunjuje se i glasi:</w:t>
      </w:r>
    </w:p>
    <w:p w14:paraId="476CDC5C" w14:textId="77777777" w:rsidR="00BD7807" w:rsidRDefault="00BD7807" w:rsidP="00BD7807">
      <w:pPr>
        <w:pStyle w:val="Tijeloteksta2"/>
        <w:ind w:left="1134"/>
        <w:jc w:val="both"/>
        <w:rPr>
          <w:rFonts w:ascii="Arial" w:hAnsi="Arial" w:cs="Arial"/>
          <w:bCs/>
          <w:color w:val="auto"/>
          <w:sz w:val="22"/>
          <w:szCs w:val="22"/>
          <w:lang w:val="en-GB"/>
        </w:rPr>
      </w:pPr>
    </w:p>
    <w:p w14:paraId="364E83DF" w14:textId="77777777" w:rsidR="00BD7807" w:rsidRDefault="00BD7807" w:rsidP="00BD7807">
      <w:pPr>
        <w:pStyle w:val="Tijeloteksta2"/>
        <w:jc w:val="both"/>
        <w:rPr>
          <w:rFonts w:ascii="Arial" w:hAnsi="Arial" w:cs="Arial"/>
          <w:bCs/>
          <w:i/>
          <w:iCs/>
          <w:color w:val="00B0F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Stručni radnik na tehničkom održavanju /// Radnik III. vrste/// Vozač/</w:t>
      </w:r>
      <w:r>
        <w:rPr>
          <w:rFonts w:ascii="Arial" w:hAnsi="Arial" w:cs="Arial"/>
          <w:bCs/>
          <w:i/>
          <w:iCs/>
          <w:color w:val="00B0F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  <w:lang w:val="en-GB"/>
        </w:rPr>
        <w:t>Kuhar-slastičar 2, Čistač/spremač// Operativni djelatnik za sigurnost i civilnu zaštitu</w:t>
      </w:r>
    </w:p>
    <w:p w14:paraId="7D25E2AA" w14:textId="77777777" w:rsidR="00BD7807" w:rsidRDefault="00BD7807" w:rsidP="00BD7807">
      <w:pPr>
        <w:pStyle w:val="Tijeloteksta2"/>
        <w:rPr>
          <w:rFonts w:ascii="Arial" w:hAnsi="Arial" w:cs="Arial"/>
          <w:bCs/>
          <w:color w:val="auto"/>
          <w:sz w:val="22"/>
          <w:szCs w:val="22"/>
          <w:lang w:val="en-GB"/>
        </w:rPr>
      </w:pPr>
    </w:p>
    <w:p w14:paraId="3175A01A" w14:textId="77777777" w:rsidR="00BD7807" w:rsidRDefault="00BD7807" w:rsidP="00BD7807">
      <w:pPr>
        <w:pStyle w:val="Tijeloteksta2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U članku 10. dodaje se novi stavak 8. koji glasi:</w:t>
      </w:r>
    </w:p>
    <w:p w14:paraId="088BC12B" w14:textId="77777777" w:rsidR="00BD7807" w:rsidRDefault="00BD7807" w:rsidP="00BD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(8) Uvjeti za operativnog djelatnika za sigurnost i civilinu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747E392D" w14:textId="77777777" w:rsidR="00BD7807" w:rsidRDefault="00BD7807" w:rsidP="00BD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Iznimno, poslove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  <w:lang w:val="en-GB"/>
        </w:rPr>
        <w:t xml:space="preserve">perativnog djelatnika za sigurnost i civilnu zaštitu može obavljati i osoba koja nema završen Program </w:t>
      </w:r>
      <w:r>
        <w:rPr>
          <w:rFonts w:ascii="Arial" w:hAnsi="Arial" w:cs="Arial"/>
          <w:sz w:val="22"/>
          <w:szCs w:val="22"/>
        </w:rPr>
        <w:t xml:space="preserve">obrazovanja </w:t>
      </w:r>
      <w:r>
        <w:rPr>
          <w:rFonts w:ascii="Arial" w:hAnsi="Arial" w:cs="Arial"/>
          <w:sz w:val="22"/>
          <w:szCs w:val="22"/>
          <w:lang w:val="en-GB"/>
        </w:rPr>
        <w:t xml:space="preserve">ali ga je dužna završiti u roku od </w:t>
      </w:r>
      <w:r>
        <w:rPr>
          <w:rFonts w:ascii="Arial" w:hAnsi="Arial" w:cs="Arial"/>
          <w:sz w:val="22"/>
          <w:szCs w:val="22"/>
        </w:rPr>
        <w:t>šest</w:t>
      </w:r>
      <w:r>
        <w:rPr>
          <w:rFonts w:ascii="Arial" w:hAnsi="Arial" w:cs="Arial"/>
          <w:sz w:val="22"/>
          <w:szCs w:val="22"/>
          <w:lang w:val="en-GB"/>
        </w:rPr>
        <w:t xml:space="preserve"> mjeseci od dana zasnivanja radnog odnosa na tom radnom mjestu</w:t>
      </w:r>
      <w:r>
        <w:rPr>
          <w:rFonts w:ascii="Arial" w:hAnsi="Arial" w:cs="Arial"/>
          <w:sz w:val="22"/>
          <w:szCs w:val="22"/>
        </w:rPr>
        <w:t xml:space="preserve">, u suprotnom radni odnos prestaje istekom zadnjeg dana roka za stjecanje Programa obrazovanja. </w:t>
      </w:r>
    </w:p>
    <w:p w14:paraId="29647A25" w14:textId="77777777" w:rsidR="00BD7807" w:rsidRDefault="00BD7807" w:rsidP="00BD7807">
      <w:pPr>
        <w:rPr>
          <w:rFonts w:ascii="Arial" w:hAnsi="Arial" w:cs="Arial"/>
          <w:sz w:val="22"/>
          <w:szCs w:val="22"/>
        </w:rPr>
      </w:pPr>
    </w:p>
    <w:p w14:paraId="0EAEAE98" w14:textId="77777777" w:rsidR="00BD7807" w:rsidRDefault="00BD7807" w:rsidP="00BD7807">
      <w:pPr>
        <w:pStyle w:val="Tijeloteksta"/>
        <w:jc w:val="center"/>
        <w:rPr>
          <w:rFonts w:ascii="Arial" w:hAnsi="Arial" w:cs="Arial"/>
          <w:bCs/>
          <w:sz w:val="22"/>
          <w:szCs w:val="22"/>
          <w:lang w:val="hr-HR"/>
        </w:rPr>
      </w:pPr>
      <w:bookmarkStart w:id="0" w:name="_Hlk131508419"/>
      <w:r>
        <w:rPr>
          <w:rFonts w:ascii="Arial" w:hAnsi="Arial" w:cs="Arial"/>
          <w:bCs/>
          <w:sz w:val="22"/>
          <w:szCs w:val="22"/>
          <w:lang w:val="hr-HR"/>
        </w:rPr>
        <w:t>Članak 2.</w:t>
      </w:r>
    </w:p>
    <w:bookmarkEnd w:id="0"/>
    <w:p w14:paraId="5E6CA5D4" w14:textId="77777777" w:rsidR="00BD7807" w:rsidRDefault="00BD7807" w:rsidP="00BD7807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Pravilnik </w:t>
      </w:r>
      <w:r>
        <w:rPr>
          <w:rFonts w:ascii="Arial" w:hAnsi="Arial" w:cs="Arial"/>
          <w:sz w:val="22"/>
          <w:szCs w:val="22"/>
          <w:lang w:val="hr-HR"/>
        </w:rPr>
        <w:t xml:space="preserve">o dopunama Pravilnika o radu </w:t>
      </w:r>
      <w:r>
        <w:rPr>
          <w:rFonts w:ascii="Arial" w:hAnsi="Arial" w:cs="Arial"/>
          <w:sz w:val="22"/>
          <w:szCs w:val="22"/>
        </w:rPr>
        <w:t xml:space="preserve">stupa na snagu </w:t>
      </w:r>
      <w:r>
        <w:rPr>
          <w:rFonts w:ascii="Arial" w:hAnsi="Arial" w:cs="Arial"/>
          <w:sz w:val="22"/>
          <w:szCs w:val="22"/>
          <w:lang w:val="hr-HR"/>
        </w:rPr>
        <w:t xml:space="preserve">istekom </w:t>
      </w:r>
      <w:r>
        <w:rPr>
          <w:rFonts w:ascii="Arial" w:hAnsi="Arial" w:cs="Arial"/>
          <w:sz w:val="22"/>
          <w:szCs w:val="22"/>
        </w:rPr>
        <w:t>osmoga (8</w:t>
      </w:r>
      <w:r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</w:rPr>
        <w:t>) dana od dana objave na oglasnoj ploči Škole.</w:t>
      </w:r>
    </w:p>
    <w:p w14:paraId="0922A118" w14:textId="77777777" w:rsidR="00BD7807" w:rsidRDefault="00BD7807" w:rsidP="00BD7807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08AB87D" w14:textId="77777777" w:rsidR="00BD7807" w:rsidRDefault="00BD7807" w:rsidP="00BD7807">
      <w:pPr>
        <w:widowControl w:val="0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>
        <w:rPr>
          <w:rFonts w:ascii="Arial" w:hAnsi="Arial" w:cs="Arial"/>
          <w:noProof/>
          <w:snapToGrid w:val="0"/>
          <w:sz w:val="22"/>
          <w:szCs w:val="22"/>
        </w:rPr>
        <w:t>Predsjednica  Školskog odbora:</w:t>
      </w:r>
    </w:p>
    <w:p w14:paraId="573AE25E" w14:textId="527F4B66" w:rsidR="00571CF3" w:rsidRDefault="00571CF3" w:rsidP="00BD7807">
      <w:pPr>
        <w:widowControl w:val="0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  <w:t>Romana Cvitković</w:t>
      </w:r>
    </w:p>
    <w:p w14:paraId="34D451AD" w14:textId="77777777" w:rsidR="00BD7807" w:rsidRDefault="00BD7807" w:rsidP="00BD7807">
      <w:pPr>
        <w:ind w:right="-113"/>
        <w:jc w:val="both"/>
        <w:rPr>
          <w:rFonts w:ascii="Arial" w:hAnsi="Arial" w:cs="Arial"/>
          <w:sz w:val="22"/>
          <w:szCs w:val="22"/>
        </w:rPr>
      </w:pPr>
    </w:p>
    <w:p w14:paraId="504E3183" w14:textId="0E60D22E" w:rsidR="00BD7807" w:rsidRDefault="00BD7807" w:rsidP="00BD7807">
      <w:pPr>
        <w:ind w:right="-11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KLASA:</w:t>
      </w:r>
      <w:r w:rsidR="00571CF3" w:rsidRPr="00571CF3">
        <w:t xml:space="preserve"> </w:t>
      </w:r>
      <w:r w:rsidR="00571CF3" w:rsidRPr="00571CF3">
        <w:rPr>
          <w:rFonts w:ascii="Arial" w:hAnsi="Arial" w:cs="Arial"/>
          <w:sz w:val="22"/>
          <w:szCs w:val="22"/>
        </w:rPr>
        <w:t>011-03/25-02/01</w:t>
      </w:r>
    </w:p>
    <w:p w14:paraId="62CE5C5C" w14:textId="3135DC82" w:rsidR="00BD7807" w:rsidRDefault="00BD7807" w:rsidP="00BD7807">
      <w:pPr>
        <w:ind w:right="-113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URBROJ:</w:t>
      </w:r>
      <w:r w:rsidR="00571CF3" w:rsidRPr="00571CF3">
        <w:t xml:space="preserve"> </w:t>
      </w:r>
      <w:r w:rsidR="00571CF3" w:rsidRPr="00571CF3">
        <w:rPr>
          <w:rFonts w:ascii="Arial" w:hAnsi="Arial" w:cs="Arial"/>
          <w:sz w:val="22"/>
          <w:szCs w:val="22"/>
        </w:rPr>
        <w:t>2103-36-01-25-7</w:t>
      </w:r>
    </w:p>
    <w:p w14:paraId="21BA133C" w14:textId="679917CE" w:rsidR="00BD7807" w:rsidRDefault="00571CF3" w:rsidP="00BD7807">
      <w:pPr>
        <w:widowControl w:val="0"/>
        <w:rPr>
          <w:rFonts w:ascii="Arial" w:hAnsi="Arial" w:cs="Arial"/>
          <w:noProof/>
          <w:snapToGrid w:val="0"/>
          <w:sz w:val="22"/>
          <w:szCs w:val="22"/>
          <w:u w:val="single"/>
        </w:rPr>
      </w:pPr>
      <w:r>
        <w:rPr>
          <w:rFonts w:ascii="Arial" w:hAnsi="Arial" w:cs="Arial"/>
          <w:noProof/>
          <w:snapToGrid w:val="0"/>
          <w:sz w:val="22"/>
          <w:szCs w:val="22"/>
        </w:rPr>
        <w:t>Bjelovar, 30. rujna 2025. godine</w:t>
      </w:r>
    </w:p>
    <w:p w14:paraId="7A80A827" w14:textId="77777777" w:rsidR="00BD7807" w:rsidRDefault="00BD7807" w:rsidP="00BD7807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  <w:r>
        <w:rPr>
          <w:rFonts w:ascii="Arial" w:hAnsi="Arial" w:cs="Arial"/>
          <w:noProof/>
          <w:snapToGrid w:val="0"/>
          <w:sz w:val="22"/>
          <w:szCs w:val="22"/>
        </w:rPr>
        <w:tab/>
      </w:r>
    </w:p>
    <w:p w14:paraId="34BFEBAF" w14:textId="77777777" w:rsidR="00BD7807" w:rsidRDefault="00BD7807" w:rsidP="00BD7807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</w:p>
    <w:p w14:paraId="41C17ACE" w14:textId="69991850" w:rsidR="00BD7807" w:rsidRDefault="00BD7807" w:rsidP="00BD7807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Pravilnik </w:t>
      </w:r>
      <w:r>
        <w:rPr>
          <w:rFonts w:ascii="Arial" w:hAnsi="Arial" w:cs="Arial"/>
          <w:sz w:val="22"/>
          <w:szCs w:val="22"/>
          <w:lang w:val="hr-HR"/>
        </w:rPr>
        <w:t xml:space="preserve">o dopunama Pravilnika o radu o radu </w:t>
      </w:r>
      <w:r>
        <w:rPr>
          <w:rFonts w:ascii="Arial" w:hAnsi="Arial" w:cs="Arial"/>
          <w:sz w:val="22"/>
          <w:szCs w:val="22"/>
        </w:rPr>
        <w:t>objavljen je na oglasnoj ploči Škole dana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571CF3">
        <w:rPr>
          <w:rFonts w:ascii="Arial" w:hAnsi="Arial" w:cs="Arial"/>
          <w:sz w:val="22"/>
          <w:szCs w:val="22"/>
          <w:lang w:val="hr-HR"/>
        </w:rPr>
        <w:t>30. rujna 2025.</w:t>
      </w:r>
      <w:r>
        <w:rPr>
          <w:rFonts w:ascii="Arial" w:hAnsi="Arial" w:cs="Arial"/>
          <w:sz w:val="22"/>
          <w:szCs w:val="22"/>
        </w:rPr>
        <w:t xml:space="preserve"> godine te </w:t>
      </w:r>
      <w:r>
        <w:rPr>
          <w:rFonts w:ascii="Arial" w:hAnsi="Arial" w:cs="Arial"/>
          <w:sz w:val="22"/>
          <w:szCs w:val="22"/>
          <w:lang w:val="hr-HR"/>
        </w:rPr>
        <w:t xml:space="preserve">je </w:t>
      </w:r>
      <w:r>
        <w:rPr>
          <w:rFonts w:ascii="Arial" w:hAnsi="Arial" w:cs="Arial"/>
          <w:sz w:val="22"/>
          <w:szCs w:val="22"/>
        </w:rPr>
        <w:t>stupio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</w:rPr>
        <w:t>na snagu dana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7A0E1F">
        <w:rPr>
          <w:rFonts w:ascii="Arial" w:hAnsi="Arial" w:cs="Arial"/>
          <w:sz w:val="22"/>
          <w:szCs w:val="22"/>
          <w:lang w:val="hr-HR"/>
        </w:rPr>
        <w:t>9</w:t>
      </w:r>
      <w:r w:rsidR="00571CF3">
        <w:rPr>
          <w:rFonts w:ascii="Arial" w:hAnsi="Arial" w:cs="Arial"/>
          <w:sz w:val="22"/>
          <w:szCs w:val="22"/>
          <w:lang w:val="hr-HR"/>
        </w:rPr>
        <w:t>. listopada 2025. godine</w:t>
      </w:r>
      <w:r>
        <w:rPr>
          <w:rFonts w:ascii="Arial" w:hAnsi="Arial" w:cs="Arial"/>
          <w:noProof/>
          <w:snapToGrid w:val="0"/>
          <w:sz w:val="22"/>
          <w:szCs w:val="22"/>
        </w:rPr>
        <w:t>.</w:t>
      </w:r>
    </w:p>
    <w:p w14:paraId="36910FB2" w14:textId="77777777" w:rsidR="00BD7807" w:rsidRDefault="00BD7807" w:rsidP="00BD7807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</w:rPr>
      </w:pPr>
    </w:p>
    <w:p w14:paraId="7613F7DA" w14:textId="77777777" w:rsidR="00BD7807" w:rsidRDefault="00BD7807" w:rsidP="00BD7807">
      <w:pPr>
        <w:pStyle w:val="Tijeloteksta"/>
        <w:shd w:val="clear" w:color="auto" w:fill="FFFFFF"/>
        <w:rPr>
          <w:rFonts w:ascii="Arial" w:hAnsi="Arial" w:cs="Arial"/>
          <w:noProof/>
          <w:snapToGrid w:val="0"/>
          <w:sz w:val="22"/>
          <w:szCs w:val="22"/>
        </w:rPr>
      </w:pPr>
    </w:p>
    <w:p w14:paraId="77185E61" w14:textId="77777777" w:rsidR="00BD7807" w:rsidRDefault="00BD7807" w:rsidP="00BD7807">
      <w:pPr>
        <w:pStyle w:val="Tijeloteksta"/>
        <w:shd w:val="clear" w:color="auto" w:fill="FFFFFF"/>
        <w:rPr>
          <w:rFonts w:ascii="Arial" w:hAnsi="Arial" w:cs="Arial"/>
          <w:sz w:val="22"/>
          <w:szCs w:val="22"/>
        </w:rPr>
      </w:pPr>
    </w:p>
    <w:p w14:paraId="7CE99690" w14:textId="77777777" w:rsidR="00BD7807" w:rsidRDefault="00BD7807" w:rsidP="00BD7807">
      <w:pPr>
        <w:pStyle w:val="Tijeloteksta"/>
        <w:shd w:val="clear" w:color="auto" w:fill="FFFFFF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  <w:r>
        <w:rPr>
          <w:rFonts w:ascii="Arial" w:hAnsi="Arial" w:cs="Arial"/>
          <w:iCs/>
          <w:sz w:val="22"/>
          <w:szCs w:val="22"/>
        </w:rPr>
        <w:t>ica</w:t>
      </w:r>
    </w:p>
    <w:p w14:paraId="2841FEBC" w14:textId="77777777" w:rsidR="00BD7807" w:rsidRDefault="00BD7807" w:rsidP="00BD7807">
      <w:pPr>
        <w:pStyle w:val="Tijeloteksta"/>
        <w:shd w:val="clear" w:color="auto" w:fill="FFFFFF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  <w:t>Suzana Turković, mag.prim.educ.</w:t>
      </w:r>
    </w:p>
    <w:p w14:paraId="06D645D9" w14:textId="77777777" w:rsidR="00BD7807" w:rsidRDefault="00BD7807" w:rsidP="00BD7807">
      <w:pPr>
        <w:widowControl w:val="0"/>
        <w:rPr>
          <w:rFonts w:ascii="Arial" w:hAnsi="Arial" w:cs="Arial"/>
          <w:noProof/>
          <w:snapToGrid w:val="0"/>
          <w:u w:val="single"/>
        </w:rPr>
      </w:pP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</w:rPr>
        <w:tab/>
      </w:r>
      <w:r>
        <w:rPr>
          <w:rFonts w:ascii="Arial" w:hAnsi="Arial" w:cs="Arial"/>
          <w:noProof/>
          <w:snapToGrid w:val="0"/>
          <w:u w:val="single"/>
        </w:rPr>
        <w:tab/>
      </w:r>
      <w:r>
        <w:rPr>
          <w:rFonts w:ascii="Arial" w:hAnsi="Arial" w:cs="Arial"/>
          <w:noProof/>
          <w:snapToGrid w:val="0"/>
          <w:u w:val="single"/>
        </w:rPr>
        <w:tab/>
      </w:r>
      <w:r>
        <w:rPr>
          <w:rFonts w:ascii="Arial" w:hAnsi="Arial" w:cs="Arial"/>
          <w:noProof/>
          <w:snapToGrid w:val="0"/>
          <w:u w:val="single"/>
        </w:rPr>
        <w:tab/>
      </w:r>
      <w:r>
        <w:rPr>
          <w:rFonts w:ascii="Arial" w:hAnsi="Arial" w:cs="Arial"/>
          <w:noProof/>
          <w:snapToGrid w:val="0"/>
          <w:u w:val="single"/>
        </w:rPr>
        <w:tab/>
      </w:r>
      <w:r>
        <w:rPr>
          <w:rFonts w:ascii="Arial" w:hAnsi="Arial" w:cs="Arial"/>
          <w:noProof/>
          <w:snapToGrid w:val="0"/>
          <w:u w:val="single"/>
        </w:rPr>
        <w:tab/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BD7807" w14:paraId="73AE3227" w14:textId="77777777" w:rsidTr="00BD7807">
        <w:tc>
          <w:tcPr>
            <w:tcW w:w="3936" w:type="dxa"/>
          </w:tcPr>
          <w:p w14:paraId="65423740" w14:textId="77777777" w:rsidR="00BD7807" w:rsidRDefault="00BD7807">
            <w:pPr>
              <w:rPr>
                <w:rFonts w:ascii="Arial" w:hAnsi="Arial" w:cs="Arial"/>
                <w:i/>
                <w:color w:val="FF0000"/>
                <w:sz w:val="22"/>
                <w:szCs w:val="22"/>
                <w:lang w:val="pl-PL"/>
              </w:rPr>
            </w:pPr>
          </w:p>
          <w:p w14:paraId="384E6C8A" w14:textId="77777777" w:rsidR="00BD7807" w:rsidRDefault="00BD7807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33A6BF41" w14:textId="77777777" w:rsidR="00BD7807" w:rsidRDefault="00BD7807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1F03E147" w14:textId="77777777" w:rsidR="00BD7807" w:rsidRDefault="00BD7807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72E63143" w14:textId="77777777" w:rsidR="00BD7807" w:rsidRDefault="00BD7807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03FCDAB1" w14:textId="77777777" w:rsidR="00BD7807" w:rsidRDefault="00BD7807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165E7BD0" w14:textId="77777777" w:rsidR="00BD7807" w:rsidRDefault="00BD7807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41C0A74A" w14:textId="77777777" w:rsidR="00BD7807" w:rsidRDefault="00BD7807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16DE9BBA" w14:textId="77777777" w:rsidR="00BD7807" w:rsidRDefault="00BD7807">
            <w:pPr>
              <w:rPr>
                <w:rFonts w:ascii="Arial" w:hAnsi="Arial" w:cs="Arial"/>
                <w:i/>
                <w:color w:val="00B0F0"/>
                <w:sz w:val="22"/>
                <w:szCs w:val="22"/>
                <w:lang w:val="pl-PL"/>
              </w:rPr>
            </w:pPr>
          </w:p>
          <w:p w14:paraId="42D54509" w14:textId="77777777" w:rsidR="00BD7807" w:rsidRDefault="00BD7807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14:paraId="0AC64769" w14:textId="77777777" w:rsidR="00BD7807" w:rsidRDefault="00BD7807">
            <w:pPr>
              <w:rPr>
                <w:b/>
                <w:color w:val="FF0000"/>
              </w:rPr>
            </w:pPr>
          </w:p>
        </w:tc>
      </w:tr>
    </w:tbl>
    <w:p w14:paraId="18A6FE3B" w14:textId="77777777" w:rsidR="00BD7807" w:rsidRDefault="00BD7807"/>
    <w:sectPr w:rsidR="00BD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07"/>
    <w:rsid w:val="00331546"/>
    <w:rsid w:val="004F7F74"/>
    <w:rsid w:val="00571CF3"/>
    <w:rsid w:val="007A0E1F"/>
    <w:rsid w:val="00873468"/>
    <w:rsid w:val="00B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D348"/>
  <w15:chartTrackingRefBased/>
  <w15:docId w15:val="{3C3E5020-FD26-4A31-A259-53CC4836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80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D78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78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78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78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78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78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78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78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78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78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78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78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78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78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78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7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D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78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D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78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D78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78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D78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78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7807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BD7807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BD780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ijeloteksta2">
    <w:name w:val="Body Text 2"/>
    <w:basedOn w:val="Normal"/>
    <w:link w:val="Tijeloteksta2Char"/>
    <w:semiHidden/>
    <w:unhideWhenUsed/>
    <w:rsid w:val="00BD7807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BD7807"/>
    <w:rPr>
      <w:rFonts w:ascii="Times New Roman" w:eastAsia="Times New Roman" w:hAnsi="Times New Roman" w:cs="Times New Roman"/>
      <w:color w:val="FF0000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Brletić</dc:creator>
  <cp:keywords/>
  <dc:description/>
  <cp:lastModifiedBy>Marijana Brletić</cp:lastModifiedBy>
  <cp:revision>5</cp:revision>
  <dcterms:created xsi:type="dcterms:W3CDTF">2025-09-29T09:31:00Z</dcterms:created>
  <dcterms:modified xsi:type="dcterms:W3CDTF">2025-10-13T08:26:00Z</dcterms:modified>
</cp:coreProperties>
</file>